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0E" w:rsidRPr="00D83B36" w:rsidRDefault="009B6B0E" w:rsidP="00317743">
      <w:pPr>
        <w:jc w:val="center"/>
        <w:rPr>
          <w:rFonts w:ascii="Franklin Gothic Demi" w:hAnsi="Franklin Gothic Demi"/>
          <w:b/>
          <w:color w:val="F79646" w:themeColor="accent6"/>
          <w:sz w:val="32"/>
          <w:szCs w:val="32"/>
        </w:rPr>
      </w:pPr>
      <w:r w:rsidRPr="00D83B36">
        <w:rPr>
          <w:rFonts w:ascii="Franklin Gothic Demi" w:hAnsi="Franklin Gothic Demi"/>
          <w:b/>
          <w:color w:val="F79646" w:themeColor="accent6"/>
          <w:sz w:val="32"/>
          <w:szCs w:val="32"/>
        </w:rPr>
        <w:t>REQUEST FOR PROPOSAL</w:t>
      </w:r>
    </w:p>
    <w:p w:rsidR="009B6B0E" w:rsidRDefault="009B6B0E" w:rsidP="009B6B0E">
      <w:pPr>
        <w:jc w:val="center"/>
        <w:rPr>
          <w:rFonts w:ascii="Franklin Gothic Demi" w:hAnsi="Franklin Gothic Demi"/>
          <w:b/>
          <w:sz w:val="32"/>
          <w:szCs w:val="32"/>
        </w:rPr>
      </w:pPr>
    </w:p>
    <w:p w:rsidR="00317743" w:rsidRDefault="00317743" w:rsidP="009B6B0E">
      <w:pPr>
        <w:pStyle w:val="NormalWeb"/>
        <w:spacing w:before="2" w:after="2"/>
      </w:pPr>
    </w:p>
    <w:p w:rsidR="00AC0CE3" w:rsidRPr="000A6B20" w:rsidRDefault="00317743" w:rsidP="00E703BB">
      <w:pPr>
        <w:rPr>
          <w:rFonts w:ascii="Franklin Gothic Book" w:hAnsi="Franklin Gothic Book" w:cstheme="majorHAnsi"/>
          <w:sz w:val="24"/>
          <w:shd w:val="clear" w:color="auto" w:fill="FFFFFF"/>
        </w:rPr>
      </w:pPr>
      <w:r w:rsidRPr="000A6B20">
        <w:rPr>
          <w:rFonts w:ascii="Franklin Gothic Book" w:hAnsi="Franklin Gothic Book"/>
          <w:sz w:val="24"/>
        </w:rPr>
        <w:t xml:space="preserve">The Cook County Human Trafficking Task Force is a multi-disciplinary task force that brings law enforcement, social service, and legal service agencies together to work on human trafficking cases.  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The </w:t>
      </w:r>
      <w:r w:rsidR="00AC0CE3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task force 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is co-led by the Cook County State’s Attorney’s Office, the United States Attorney’s Office for the Northern District of Illinois, </w:t>
      </w:r>
      <w:r w:rsidR="007963DA">
        <w:rPr>
          <w:rFonts w:ascii="Franklin Gothic Book" w:hAnsi="Franklin Gothic Book" w:cstheme="majorHAnsi"/>
          <w:sz w:val="24"/>
          <w:shd w:val="clear" w:color="auto" w:fill="FFFFFF"/>
        </w:rPr>
        <w:t xml:space="preserve">and 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>The Salvation Army Trafficking Outreach Program and Intervention Techniques (STOP-IT). By bringing together various law enforcement and</w:t>
      </w:r>
      <w:r w:rsidR="00AC0CE3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nongovernmental agencies, the task f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>orce works to identify</w:t>
      </w:r>
      <w:r w:rsidR="00F50C9E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</w:t>
      </w:r>
      <w:r w:rsidRPr="000A6B20">
        <w:rPr>
          <w:rFonts w:ascii="Franklin Gothic Book" w:hAnsi="Franklin Gothic Book" w:cstheme="majorHAnsi"/>
          <w:sz w:val="24"/>
          <w:shd w:val="clear" w:color="auto" w:fill="FFFFFF"/>
        </w:rPr>
        <w:t>human trafficking</w:t>
      </w:r>
      <w:r w:rsidR="00194E28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</w:t>
      </w:r>
      <w:r w:rsidR="001F40C6" w:rsidRPr="000A6B20">
        <w:rPr>
          <w:rFonts w:ascii="Franklin Gothic Book" w:hAnsi="Franklin Gothic Book" w:cstheme="majorHAnsi"/>
          <w:sz w:val="24"/>
          <w:shd w:val="clear" w:color="auto" w:fill="FFFFFF"/>
        </w:rPr>
        <w:t>and respond appropriately</w:t>
      </w:r>
      <w:r w:rsidR="00194E28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to</w:t>
      </w:r>
      <w:r w:rsidR="00F50C9E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</w:t>
      </w:r>
      <w:r w:rsidR="001F40C6" w:rsidRPr="000A6B20">
        <w:rPr>
          <w:rFonts w:ascii="Franklin Gothic Book" w:hAnsi="Franklin Gothic Book" w:cstheme="majorHAnsi"/>
          <w:sz w:val="24"/>
          <w:shd w:val="clear" w:color="auto" w:fill="FFFFFF"/>
        </w:rPr>
        <w:t>survivor</w:t>
      </w:r>
      <w:r w:rsidR="00F50C9E" w:rsidRPr="000A6B20">
        <w:rPr>
          <w:rFonts w:ascii="Franklin Gothic Book" w:hAnsi="Franklin Gothic Book" w:cstheme="majorHAnsi"/>
          <w:sz w:val="24"/>
          <w:shd w:val="clear" w:color="auto" w:fill="FFFFFF"/>
        </w:rPr>
        <w:t xml:space="preserve"> needs</w:t>
      </w:r>
      <w:r w:rsidR="008800AD" w:rsidRPr="000A6B20">
        <w:rPr>
          <w:rFonts w:ascii="Franklin Gothic Book" w:hAnsi="Franklin Gothic Book" w:cstheme="majorHAnsi"/>
          <w:sz w:val="24"/>
          <w:shd w:val="clear" w:color="auto" w:fill="FFFFFF"/>
        </w:rPr>
        <w:t>.</w:t>
      </w:r>
    </w:p>
    <w:p w:rsidR="00AC0CE3" w:rsidRPr="000A6B20" w:rsidRDefault="00AC0CE3" w:rsidP="00E703BB">
      <w:pPr>
        <w:rPr>
          <w:rFonts w:ascii="Franklin Gothic Book" w:hAnsi="Franklin Gothic Book" w:cstheme="majorHAnsi"/>
          <w:sz w:val="24"/>
          <w:shd w:val="clear" w:color="auto" w:fill="FFFFFF"/>
        </w:rPr>
      </w:pPr>
    </w:p>
    <w:p w:rsidR="00E703BB" w:rsidRPr="00992111" w:rsidRDefault="00E703BB" w:rsidP="00E703BB">
      <w:pPr>
        <w:rPr>
          <w:rFonts w:ascii="Franklin Gothic Book" w:hAnsi="Franklin Gothic Book" w:cstheme="majorHAnsi"/>
          <w:b/>
          <w:color w:val="E36C0A" w:themeColor="accent6" w:themeShade="BF"/>
          <w:sz w:val="24"/>
        </w:rPr>
      </w:pPr>
      <w:r w:rsidRPr="000A6B20">
        <w:rPr>
          <w:rFonts w:ascii="Franklin Gothic Book" w:hAnsi="Franklin Gothic Book" w:cstheme="majorHAnsi"/>
          <w:sz w:val="24"/>
        </w:rPr>
        <w:t xml:space="preserve">Each year, the Cook County Human Trafficking Task Force </w:t>
      </w:r>
      <w:r w:rsidR="00AF5113" w:rsidRPr="000A6B20">
        <w:rPr>
          <w:rFonts w:ascii="Franklin Gothic Book" w:hAnsi="Franklin Gothic Book" w:cstheme="majorHAnsi"/>
          <w:sz w:val="24"/>
        </w:rPr>
        <w:t xml:space="preserve">also </w:t>
      </w:r>
      <w:r w:rsidRPr="000A6B20">
        <w:rPr>
          <w:rFonts w:ascii="Franklin Gothic Book" w:hAnsi="Franklin Gothic Book" w:cstheme="majorHAnsi"/>
          <w:sz w:val="24"/>
        </w:rPr>
        <w:t>hosts a human trafficking conference to inform, educate and strengthen anti-trafficking efforts across the city of Chicago,</w:t>
      </w:r>
      <w:r w:rsidR="00F66570" w:rsidRPr="000A6B20">
        <w:rPr>
          <w:rFonts w:ascii="Franklin Gothic Book" w:hAnsi="Franklin Gothic Book" w:cstheme="majorHAnsi"/>
          <w:sz w:val="24"/>
        </w:rPr>
        <w:t xml:space="preserve"> in</w:t>
      </w:r>
      <w:r w:rsidRPr="000A6B20">
        <w:rPr>
          <w:rFonts w:ascii="Franklin Gothic Book" w:hAnsi="Franklin Gothic Book" w:cstheme="majorHAnsi"/>
          <w:sz w:val="24"/>
        </w:rPr>
        <w:t xml:space="preserve"> Cook County and</w:t>
      </w:r>
      <w:r w:rsidR="00F66570" w:rsidRPr="000A6B20">
        <w:rPr>
          <w:rFonts w:ascii="Franklin Gothic Book" w:hAnsi="Franklin Gothic Book" w:cstheme="majorHAnsi"/>
          <w:sz w:val="24"/>
        </w:rPr>
        <w:t xml:space="preserve"> throughout</w:t>
      </w:r>
      <w:r w:rsidRPr="000A6B20">
        <w:rPr>
          <w:rFonts w:ascii="Franklin Gothic Book" w:hAnsi="Franklin Gothic Book" w:cstheme="majorHAnsi"/>
          <w:sz w:val="24"/>
        </w:rPr>
        <w:t xml:space="preserve"> the surrounding areas. The conference generally features two full days of presentations on the most up-to-date and innovative work from local and national experts on human trafficking.</w:t>
      </w:r>
      <w:r w:rsidR="00BE0B7A">
        <w:rPr>
          <w:rFonts w:ascii="Franklin Gothic Book" w:hAnsi="Franklin Gothic Book" w:cstheme="majorHAnsi"/>
          <w:sz w:val="24"/>
        </w:rPr>
        <w:t xml:space="preserve"> </w:t>
      </w:r>
      <w:r w:rsidR="00BE0B7A" w:rsidRPr="00992111">
        <w:rPr>
          <w:rFonts w:ascii="Franklin Gothic Book" w:hAnsi="Franklin Gothic Book" w:cstheme="majorHAnsi"/>
          <w:b/>
          <w:color w:val="E36C0A" w:themeColor="accent6" w:themeShade="BF"/>
          <w:sz w:val="24"/>
        </w:rPr>
        <w:t xml:space="preserve">This year, the </w:t>
      </w:r>
      <w:r w:rsidR="007963DA" w:rsidRPr="00992111">
        <w:rPr>
          <w:rFonts w:ascii="Franklin Gothic Book" w:hAnsi="Franklin Gothic Book" w:cstheme="majorHAnsi"/>
          <w:b/>
          <w:color w:val="E36C0A" w:themeColor="accent6" w:themeShade="BF"/>
          <w:sz w:val="24"/>
        </w:rPr>
        <w:t xml:space="preserve">sixth </w:t>
      </w:r>
      <w:r w:rsidR="00AF47CE" w:rsidRPr="00992111">
        <w:rPr>
          <w:rFonts w:ascii="Franklin Gothic Book" w:hAnsi="Franklin Gothic Book" w:cstheme="majorHAnsi"/>
          <w:b/>
          <w:color w:val="E36C0A" w:themeColor="accent6" w:themeShade="BF"/>
          <w:sz w:val="24"/>
        </w:rPr>
        <w:t xml:space="preserve">annual </w:t>
      </w:r>
      <w:r w:rsidR="00BE0B7A" w:rsidRPr="00992111">
        <w:rPr>
          <w:rFonts w:ascii="Franklin Gothic Book" w:hAnsi="Franklin Gothic Book" w:cstheme="majorHAnsi"/>
          <w:b/>
          <w:color w:val="E36C0A" w:themeColor="accent6" w:themeShade="BF"/>
          <w:sz w:val="24"/>
        </w:rPr>
        <w:t xml:space="preserve">Cook County Human Trafficking Conference will take place </w:t>
      </w:r>
      <w:r w:rsidR="007963DA" w:rsidRPr="00992111">
        <w:rPr>
          <w:rFonts w:ascii="Franklin Gothic Book" w:hAnsi="Franklin Gothic Book" w:cstheme="majorHAnsi"/>
          <w:b/>
          <w:color w:val="E36C0A" w:themeColor="accent6" w:themeShade="BF"/>
          <w:sz w:val="24"/>
        </w:rPr>
        <w:t xml:space="preserve">on August 4 and 5, 2016 at IIT Chicago Kent College of Law. </w:t>
      </w:r>
    </w:p>
    <w:p w:rsidR="004238C2" w:rsidRDefault="00E703BB" w:rsidP="00E703BB">
      <w:pPr>
        <w:rPr>
          <w:rFonts w:ascii="Franklin Gothic Book" w:hAnsi="Franklin Gothic Book" w:cstheme="majorHAnsi"/>
          <w:sz w:val="24"/>
        </w:rPr>
      </w:pPr>
      <w:r w:rsidRPr="000A6B20">
        <w:rPr>
          <w:rFonts w:ascii="Franklin Gothic Book" w:hAnsi="Franklin Gothic Book" w:cstheme="majorHAnsi"/>
          <w:sz w:val="24"/>
        </w:rPr>
        <w:br/>
      </w:r>
      <w:r w:rsidR="00D83B36">
        <w:rPr>
          <w:rFonts w:ascii="Franklin Gothic Book" w:hAnsi="Franklin Gothic Book" w:cstheme="majorHAnsi"/>
          <w:sz w:val="24"/>
        </w:rPr>
        <w:t>T</w:t>
      </w:r>
      <w:r w:rsidR="00CE18A6">
        <w:rPr>
          <w:rFonts w:ascii="Franklin Gothic Book" w:hAnsi="Franklin Gothic Book" w:cstheme="majorHAnsi"/>
          <w:sz w:val="24"/>
        </w:rPr>
        <w:t>o broaden the diversity of presenters and presentations, T</w:t>
      </w:r>
      <w:r w:rsidR="00D83B36">
        <w:rPr>
          <w:rFonts w:ascii="Franklin Gothic Book" w:hAnsi="Franklin Gothic Book" w:cstheme="majorHAnsi"/>
          <w:sz w:val="24"/>
        </w:rPr>
        <w:t>he</w:t>
      </w:r>
      <w:r w:rsidRPr="000A6B20">
        <w:rPr>
          <w:rFonts w:ascii="Franklin Gothic Book" w:hAnsi="Franklin Gothic Book" w:cstheme="majorHAnsi"/>
          <w:sz w:val="24"/>
        </w:rPr>
        <w:t xml:space="preserve"> Cook County Hum</w:t>
      </w:r>
      <w:r w:rsidR="00992DBC" w:rsidRPr="000A6B20">
        <w:rPr>
          <w:rFonts w:ascii="Franklin Gothic Book" w:hAnsi="Franklin Gothic Book" w:cstheme="majorHAnsi"/>
          <w:sz w:val="24"/>
        </w:rPr>
        <w:t xml:space="preserve">an Trafficking Task Force requests </w:t>
      </w:r>
      <w:r w:rsidRPr="000A6B20">
        <w:rPr>
          <w:rFonts w:ascii="Franklin Gothic Book" w:hAnsi="Franklin Gothic Book" w:cstheme="majorHAnsi"/>
          <w:sz w:val="24"/>
        </w:rPr>
        <w:t xml:space="preserve">proposals for </w:t>
      </w:r>
      <w:r w:rsidR="00992111">
        <w:rPr>
          <w:rFonts w:ascii="Franklin Gothic Book" w:hAnsi="Franklin Gothic Book" w:cstheme="majorHAnsi"/>
          <w:sz w:val="24"/>
        </w:rPr>
        <w:t>sessions</w:t>
      </w:r>
      <w:r w:rsidRPr="000A6B20">
        <w:rPr>
          <w:rFonts w:ascii="Franklin Gothic Book" w:hAnsi="Franklin Gothic Book" w:cstheme="majorHAnsi"/>
          <w:sz w:val="24"/>
        </w:rPr>
        <w:t xml:space="preserve"> at the </w:t>
      </w:r>
      <w:r w:rsidR="007963DA">
        <w:rPr>
          <w:rFonts w:ascii="Franklin Gothic Book" w:hAnsi="Franklin Gothic Book" w:cstheme="majorHAnsi"/>
          <w:sz w:val="24"/>
        </w:rPr>
        <w:t>2016</w:t>
      </w:r>
      <w:r w:rsidRPr="000A6B20">
        <w:rPr>
          <w:rFonts w:ascii="Franklin Gothic Book" w:hAnsi="Franklin Gothic Book" w:cstheme="majorHAnsi"/>
          <w:sz w:val="24"/>
        </w:rPr>
        <w:t xml:space="preserve"> annual conference. </w:t>
      </w:r>
    </w:p>
    <w:p w:rsidR="004238C2" w:rsidRDefault="004238C2" w:rsidP="00E703BB">
      <w:pPr>
        <w:rPr>
          <w:rFonts w:ascii="Franklin Gothic Book" w:hAnsi="Franklin Gothic Book" w:cstheme="majorHAnsi"/>
          <w:sz w:val="24"/>
        </w:rPr>
      </w:pPr>
    </w:p>
    <w:p w:rsidR="009B6B0E" w:rsidRPr="000A6B20" w:rsidRDefault="008800AD" w:rsidP="00E703BB">
      <w:pPr>
        <w:rPr>
          <w:rFonts w:ascii="Franklin Gothic Book" w:hAnsi="Franklin Gothic Book" w:cstheme="majorHAnsi"/>
          <w:sz w:val="24"/>
        </w:rPr>
      </w:pPr>
      <w:r w:rsidRPr="000A6B20">
        <w:rPr>
          <w:rFonts w:ascii="Franklin Gothic Book" w:hAnsi="Franklin Gothic Book" w:cstheme="majorHAnsi"/>
          <w:sz w:val="24"/>
        </w:rPr>
        <w:t>The 201</w:t>
      </w:r>
      <w:r w:rsidR="007963DA">
        <w:rPr>
          <w:rFonts w:ascii="Franklin Gothic Book" w:hAnsi="Franklin Gothic Book" w:cstheme="majorHAnsi"/>
          <w:sz w:val="24"/>
        </w:rPr>
        <w:t>6</w:t>
      </w:r>
      <w:r w:rsidRPr="000A6B20">
        <w:rPr>
          <w:rFonts w:ascii="Franklin Gothic Book" w:hAnsi="Franklin Gothic Book" w:cstheme="majorHAnsi"/>
          <w:sz w:val="24"/>
        </w:rPr>
        <w:t xml:space="preserve"> </w:t>
      </w:r>
      <w:r w:rsidR="00AC0CE3" w:rsidRPr="000A6B20">
        <w:rPr>
          <w:rFonts w:ascii="Franklin Gothic Book" w:hAnsi="Franklin Gothic Book" w:cstheme="majorHAnsi"/>
          <w:sz w:val="24"/>
        </w:rPr>
        <w:t>conference aims to</w:t>
      </w:r>
      <w:r w:rsidR="00AF5113" w:rsidRPr="000A6B20">
        <w:rPr>
          <w:rFonts w:ascii="Franklin Gothic Book" w:hAnsi="Franklin Gothic Book" w:cstheme="majorHAnsi"/>
          <w:sz w:val="24"/>
        </w:rPr>
        <w:t>: 1)</w:t>
      </w:r>
      <w:r w:rsidR="00AC0CE3" w:rsidRPr="000A6B20">
        <w:rPr>
          <w:rFonts w:ascii="Franklin Gothic Book" w:hAnsi="Franklin Gothic Book" w:cstheme="majorHAnsi"/>
          <w:sz w:val="24"/>
        </w:rPr>
        <w:t xml:space="preserve"> critically assess and evaluate existing frameworks </w:t>
      </w:r>
      <w:r w:rsidRPr="000A6B20">
        <w:rPr>
          <w:rFonts w:ascii="Franklin Gothic Book" w:hAnsi="Franklin Gothic Book" w:cstheme="majorHAnsi"/>
          <w:sz w:val="24"/>
        </w:rPr>
        <w:t xml:space="preserve">that </w:t>
      </w:r>
      <w:r w:rsidR="007F3BDB">
        <w:rPr>
          <w:rFonts w:ascii="Franklin Gothic Book" w:hAnsi="Franklin Gothic Book" w:cstheme="majorHAnsi"/>
          <w:sz w:val="24"/>
        </w:rPr>
        <w:t>affect</w:t>
      </w:r>
      <w:r w:rsidR="007963DA">
        <w:rPr>
          <w:rFonts w:ascii="Franklin Gothic Book" w:hAnsi="Franklin Gothic Book" w:cstheme="majorHAnsi"/>
          <w:sz w:val="24"/>
        </w:rPr>
        <w:t>,</w:t>
      </w:r>
      <w:r w:rsidR="007F3BDB">
        <w:rPr>
          <w:rFonts w:ascii="Franklin Gothic Book" w:hAnsi="Franklin Gothic Book" w:cstheme="majorHAnsi"/>
          <w:sz w:val="24"/>
        </w:rPr>
        <w:t xml:space="preserve"> impact </w:t>
      </w:r>
      <w:r w:rsidR="007963DA">
        <w:rPr>
          <w:rFonts w:ascii="Franklin Gothic Book" w:hAnsi="Franklin Gothic Book" w:cstheme="majorHAnsi"/>
          <w:sz w:val="24"/>
        </w:rPr>
        <w:t xml:space="preserve">or impede </w:t>
      </w:r>
      <w:r w:rsidRPr="000A6B20">
        <w:rPr>
          <w:rFonts w:ascii="Franklin Gothic Book" w:hAnsi="Franklin Gothic Book" w:cstheme="majorHAnsi"/>
          <w:sz w:val="24"/>
        </w:rPr>
        <w:t xml:space="preserve">appropriate intervention; </w:t>
      </w:r>
      <w:r w:rsidR="00D83B36">
        <w:rPr>
          <w:rFonts w:ascii="Franklin Gothic Book" w:hAnsi="Franklin Gothic Book" w:cstheme="majorHAnsi"/>
          <w:sz w:val="24"/>
        </w:rPr>
        <w:t xml:space="preserve">2) analyze new and emerging research to help better understand </w:t>
      </w:r>
      <w:r w:rsidR="007963DA">
        <w:rPr>
          <w:rFonts w:ascii="Franklin Gothic Book" w:hAnsi="Franklin Gothic Book" w:cstheme="majorHAnsi"/>
          <w:sz w:val="24"/>
        </w:rPr>
        <w:t>sex and labor</w:t>
      </w:r>
      <w:r w:rsidR="00D83B36">
        <w:rPr>
          <w:rFonts w:ascii="Franklin Gothic Book" w:hAnsi="Franklin Gothic Book" w:cstheme="majorHAnsi"/>
          <w:sz w:val="24"/>
        </w:rPr>
        <w:t xml:space="preserve"> trafficking; 3) </w:t>
      </w:r>
      <w:r w:rsidR="000E28B9">
        <w:rPr>
          <w:rFonts w:ascii="Franklin Gothic Book" w:hAnsi="Franklin Gothic Book" w:cstheme="majorHAnsi"/>
          <w:sz w:val="24"/>
        </w:rPr>
        <w:t>explore</w:t>
      </w:r>
      <w:r w:rsidR="00D83B36">
        <w:rPr>
          <w:rFonts w:ascii="Franklin Gothic Book" w:hAnsi="Franklin Gothic Book" w:cstheme="majorHAnsi"/>
          <w:sz w:val="24"/>
        </w:rPr>
        <w:t xml:space="preserve"> innovative national models that co</w:t>
      </w:r>
      <w:r w:rsidR="000E28B9">
        <w:rPr>
          <w:rFonts w:ascii="Franklin Gothic Book" w:hAnsi="Franklin Gothic Book" w:cstheme="majorHAnsi"/>
          <w:sz w:val="24"/>
        </w:rPr>
        <w:t>mprehensively</w:t>
      </w:r>
      <w:r w:rsidR="007F3BDB">
        <w:rPr>
          <w:rFonts w:ascii="Franklin Gothic Book" w:hAnsi="Franklin Gothic Book" w:cstheme="majorHAnsi"/>
          <w:sz w:val="24"/>
        </w:rPr>
        <w:t xml:space="preserve"> </w:t>
      </w:r>
      <w:r w:rsidR="00A82399">
        <w:rPr>
          <w:rFonts w:ascii="Franklin Gothic Book" w:hAnsi="Franklin Gothic Book" w:cstheme="majorHAnsi"/>
          <w:sz w:val="24"/>
        </w:rPr>
        <w:t>address human trafficking</w:t>
      </w:r>
      <w:r w:rsidR="000E28B9">
        <w:rPr>
          <w:rFonts w:ascii="Franklin Gothic Book" w:hAnsi="Franklin Gothic Book" w:cstheme="majorHAnsi"/>
          <w:sz w:val="24"/>
        </w:rPr>
        <w:t>; 4)</w:t>
      </w:r>
      <w:r w:rsidR="00A82399">
        <w:rPr>
          <w:rFonts w:ascii="Franklin Gothic Book" w:hAnsi="Franklin Gothic Book" w:cstheme="majorHAnsi"/>
          <w:sz w:val="24"/>
        </w:rPr>
        <w:t xml:space="preserve"> discuss </w:t>
      </w:r>
      <w:r w:rsidR="00992111">
        <w:rPr>
          <w:rFonts w:ascii="Franklin Gothic Book" w:hAnsi="Franklin Gothic Book" w:cstheme="majorHAnsi"/>
          <w:sz w:val="24"/>
        </w:rPr>
        <w:t xml:space="preserve">the </w:t>
      </w:r>
      <w:r w:rsidR="00A82399">
        <w:rPr>
          <w:rFonts w:ascii="Franklin Gothic Book" w:hAnsi="Franklin Gothic Book" w:cstheme="majorHAnsi"/>
          <w:sz w:val="24"/>
        </w:rPr>
        <w:t xml:space="preserve">state </w:t>
      </w:r>
      <w:r w:rsidR="00992111">
        <w:rPr>
          <w:rFonts w:ascii="Franklin Gothic Book" w:hAnsi="Franklin Gothic Book" w:cstheme="majorHAnsi"/>
          <w:sz w:val="24"/>
        </w:rPr>
        <w:t xml:space="preserve">of Illinois </w:t>
      </w:r>
      <w:r w:rsidR="00A82399">
        <w:rPr>
          <w:rFonts w:ascii="Franklin Gothic Book" w:hAnsi="Franklin Gothic Book" w:cstheme="majorHAnsi"/>
          <w:sz w:val="24"/>
        </w:rPr>
        <w:t xml:space="preserve">efforts and initiatives to combat </w:t>
      </w:r>
      <w:r w:rsidR="00992111">
        <w:rPr>
          <w:rFonts w:ascii="Franklin Gothic Book" w:hAnsi="Franklin Gothic Book" w:cstheme="majorHAnsi"/>
          <w:sz w:val="24"/>
        </w:rPr>
        <w:t>human</w:t>
      </w:r>
      <w:r w:rsidR="00A82399">
        <w:rPr>
          <w:rFonts w:ascii="Franklin Gothic Book" w:hAnsi="Franklin Gothic Book" w:cstheme="majorHAnsi"/>
          <w:sz w:val="24"/>
        </w:rPr>
        <w:t xml:space="preserve"> trafficking</w:t>
      </w:r>
      <w:r w:rsidR="00FA1671">
        <w:rPr>
          <w:rFonts w:ascii="Franklin Gothic Book" w:hAnsi="Franklin Gothic Book" w:cstheme="majorHAnsi"/>
          <w:sz w:val="24"/>
        </w:rPr>
        <w:t xml:space="preserve"> and provide comprehensive services</w:t>
      </w:r>
      <w:r w:rsidR="00A82399">
        <w:rPr>
          <w:rFonts w:ascii="Franklin Gothic Book" w:hAnsi="Franklin Gothic Book" w:cstheme="majorHAnsi"/>
          <w:sz w:val="24"/>
        </w:rPr>
        <w:t>;</w:t>
      </w:r>
      <w:r w:rsidR="00FA1671">
        <w:rPr>
          <w:rFonts w:ascii="Franklin Gothic Book" w:hAnsi="Franklin Gothic Book" w:cstheme="majorHAnsi"/>
          <w:sz w:val="24"/>
        </w:rPr>
        <w:t xml:space="preserve">  </w:t>
      </w:r>
      <w:r w:rsidR="00A82399">
        <w:rPr>
          <w:rFonts w:ascii="Franklin Gothic Book" w:hAnsi="Franklin Gothic Book" w:cstheme="majorHAnsi"/>
          <w:sz w:val="24"/>
        </w:rPr>
        <w:t xml:space="preserve">and 5) find new ways to enhance collaboration among partners in the anti-trafficking field. </w:t>
      </w:r>
    </w:p>
    <w:p w:rsidR="009B6B0E" w:rsidRPr="000A6B20" w:rsidRDefault="009B6B0E" w:rsidP="009B6B0E">
      <w:pPr>
        <w:pStyle w:val="NormalWeb"/>
        <w:spacing w:before="2" w:after="2"/>
        <w:rPr>
          <w:rFonts w:ascii="Franklin Gothic Book" w:hAnsi="Franklin Gothic Book"/>
        </w:rPr>
      </w:pPr>
    </w:p>
    <w:p w:rsidR="009B6B0E" w:rsidRPr="000A6B20" w:rsidRDefault="009B6B0E" w:rsidP="009B6B0E">
      <w:pPr>
        <w:pStyle w:val="Heading3"/>
        <w:spacing w:before="2" w:after="2"/>
        <w:rPr>
          <w:rFonts w:ascii="Franklin Gothic Book" w:hAnsi="Franklin Gothic Book"/>
          <w:color w:val="000090"/>
        </w:rPr>
      </w:pPr>
      <w:r w:rsidRPr="000A6B20">
        <w:rPr>
          <w:rStyle w:val="Strong"/>
          <w:rFonts w:ascii="Franklin Gothic Book" w:eastAsiaTheme="majorEastAsia" w:hAnsi="Franklin Gothic Book"/>
          <w:b w:val="0"/>
          <w:color w:val="000090"/>
        </w:rPr>
        <w:t>Proposal Topic Areas</w:t>
      </w:r>
    </w:p>
    <w:p w:rsidR="00FA1671" w:rsidRPr="00FA1671" w:rsidRDefault="00AF5113" w:rsidP="00FA1671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Labor Trafficking</w:t>
      </w:r>
    </w:p>
    <w:p w:rsidR="00D83B36" w:rsidRDefault="00D83B36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Consumer Choices and </w:t>
      </w:r>
      <w:r w:rsidR="00992111">
        <w:rPr>
          <w:rFonts w:ascii="Franklin Gothic Book" w:hAnsi="Franklin Gothic Book"/>
        </w:rPr>
        <w:t xml:space="preserve">Transparency in </w:t>
      </w:r>
      <w:r>
        <w:rPr>
          <w:rFonts w:ascii="Franklin Gothic Book" w:hAnsi="Franklin Gothic Book"/>
        </w:rPr>
        <w:t>Labor Supply Chains</w:t>
      </w:r>
    </w:p>
    <w:p w:rsidR="00F86538" w:rsidRPr="00F86538" w:rsidRDefault="00C74F7D" w:rsidP="00F86538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Survivor E</w:t>
      </w:r>
      <w:r w:rsidR="00D83B36">
        <w:rPr>
          <w:rFonts w:ascii="Franklin Gothic Book" w:hAnsi="Franklin Gothic Book"/>
        </w:rPr>
        <w:t xml:space="preserve">ngagement </w:t>
      </w:r>
    </w:p>
    <w:p w:rsidR="00FA1671" w:rsidRPr="00FA1671" w:rsidRDefault="00FA1671" w:rsidP="00FA1671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Workers’ rights </w:t>
      </w:r>
    </w:p>
    <w:p w:rsidR="009B6B0E" w:rsidRPr="000A6B20" w:rsidRDefault="00AF511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LGBTQ </w:t>
      </w:r>
      <w:r w:rsidR="00C74F7D">
        <w:rPr>
          <w:rFonts w:ascii="Franklin Gothic Book" w:hAnsi="Franklin Gothic Book"/>
        </w:rPr>
        <w:t>V</w:t>
      </w:r>
      <w:r w:rsidR="00CE18A6">
        <w:rPr>
          <w:rFonts w:ascii="Franklin Gothic Book" w:hAnsi="Franklin Gothic Book"/>
        </w:rPr>
        <w:t>ulnerabilities</w:t>
      </w:r>
    </w:p>
    <w:p w:rsidR="000E0183" w:rsidRDefault="000E018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The </w:t>
      </w:r>
      <w:r w:rsidR="00C74F7D">
        <w:rPr>
          <w:rFonts w:ascii="Franklin Gothic Book" w:hAnsi="Franklin Gothic Book"/>
        </w:rPr>
        <w:t>I</w:t>
      </w:r>
      <w:r w:rsidRPr="000A6B20">
        <w:rPr>
          <w:rFonts w:ascii="Franklin Gothic Book" w:hAnsi="Franklin Gothic Book"/>
        </w:rPr>
        <w:t xml:space="preserve">ntersection between </w:t>
      </w:r>
      <w:r w:rsidR="00FA1671">
        <w:rPr>
          <w:rFonts w:ascii="Franklin Gothic Book" w:hAnsi="Franklin Gothic Book"/>
        </w:rPr>
        <w:t>Child Abuse, Domestic Violence, Sexual Abuse and Human Trafficking</w:t>
      </w:r>
    </w:p>
    <w:p w:rsidR="003E7D4C" w:rsidRDefault="003E7D4C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Youth at Risk</w:t>
      </w:r>
    </w:p>
    <w:p w:rsidR="00245470" w:rsidRPr="000A6B20" w:rsidRDefault="000E018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Multidisciplinary </w:t>
      </w:r>
      <w:r w:rsidR="00C74F7D">
        <w:rPr>
          <w:rFonts w:ascii="Franklin Gothic Book" w:hAnsi="Franklin Gothic Book"/>
        </w:rPr>
        <w:t>A</w:t>
      </w:r>
      <w:r w:rsidRPr="000A6B20">
        <w:rPr>
          <w:rFonts w:ascii="Franklin Gothic Book" w:hAnsi="Franklin Gothic Book"/>
        </w:rPr>
        <w:t>pproaches</w:t>
      </w:r>
    </w:p>
    <w:p w:rsidR="000E0183" w:rsidRPr="000A6B20" w:rsidRDefault="00245470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Bridging the Divide: Law Enforcement and Social Service Providers</w:t>
      </w:r>
    </w:p>
    <w:p w:rsidR="000E0183" w:rsidRDefault="000E0183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Innovative </w:t>
      </w:r>
      <w:r w:rsidR="00C74F7D">
        <w:rPr>
          <w:rFonts w:ascii="Franklin Gothic Book" w:hAnsi="Franklin Gothic Book"/>
        </w:rPr>
        <w:t>O</w:t>
      </w:r>
      <w:r w:rsidR="00245470" w:rsidRPr="000A6B20">
        <w:rPr>
          <w:rFonts w:ascii="Franklin Gothic Book" w:hAnsi="Franklin Gothic Book"/>
        </w:rPr>
        <w:t xml:space="preserve">utreach and </w:t>
      </w:r>
      <w:r w:rsidR="00C74F7D">
        <w:rPr>
          <w:rFonts w:ascii="Franklin Gothic Book" w:hAnsi="Franklin Gothic Book"/>
        </w:rPr>
        <w:t>E</w:t>
      </w:r>
      <w:r w:rsidR="00245470" w:rsidRPr="000A6B20">
        <w:rPr>
          <w:rFonts w:ascii="Franklin Gothic Book" w:hAnsi="Franklin Gothic Book"/>
        </w:rPr>
        <w:t xml:space="preserve">ngagement </w:t>
      </w:r>
      <w:r w:rsidR="00C74F7D">
        <w:rPr>
          <w:rFonts w:ascii="Franklin Gothic Book" w:hAnsi="Franklin Gothic Book"/>
        </w:rPr>
        <w:t>M</w:t>
      </w:r>
      <w:r w:rsidRPr="000A6B20">
        <w:rPr>
          <w:rFonts w:ascii="Franklin Gothic Book" w:hAnsi="Franklin Gothic Book"/>
        </w:rPr>
        <w:t>ethods</w:t>
      </w:r>
    </w:p>
    <w:p w:rsidR="00992111" w:rsidRDefault="00992111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Housing for Human Trafficking Survivors</w:t>
      </w:r>
    </w:p>
    <w:p w:rsidR="00F86538" w:rsidRDefault="00F86538" w:rsidP="00F2014F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Trauma-Informed Promising Practices and Therapies </w:t>
      </w:r>
    </w:p>
    <w:p w:rsidR="00992111" w:rsidRPr="00992111" w:rsidRDefault="00992111" w:rsidP="00992111">
      <w:pPr>
        <w:numPr>
          <w:ilvl w:val="0"/>
          <w:numId w:val="13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Impact of Public Awareness Campaigns </w:t>
      </w:r>
    </w:p>
    <w:p w:rsidR="007963DA" w:rsidRPr="00F86538" w:rsidRDefault="00992111" w:rsidP="00F86538">
      <w:pPr>
        <w:numPr>
          <w:ilvl w:val="0"/>
          <w:numId w:val="13"/>
        </w:numPr>
        <w:spacing w:beforeLines="1" w:before="2" w:afterLines="1" w:after="2"/>
        <w:rPr>
          <w:rStyle w:val="Strong"/>
          <w:rFonts w:ascii="Franklin Gothic Book" w:hAnsi="Franklin Gothic Book"/>
          <w:b w:val="0"/>
        </w:rPr>
      </w:pPr>
      <w:r>
        <w:rPr>
          <w:rFonts w:ascii="Franklin Gothic Book" w:hAnsi="Franklin Gothic Book"/>
        </w:rPr>
        <w:t xml:space="preserve">Technology and Human Trafficking </w:t>
      </w:r>
    </w:p>
    <w:p w:rsidR="007963DA" w:rsidRDefault="007963DA" w:rsidP="009B6B0E">
      <w:pPr>
        <w:pStyle w:val="Heading3"/>
        <w:spacing w:before="2" w:after="2"/>
        <w:rPr>
          <w:rStyle w:val="Strong"/>
          <w:rFonts w:ascii="Franklin Gothic Book" w:eastAsiaTheme="majorEastAsia" w:hAnsi="Franklin Gothic Book"/>
          <w:b w:val="0"/>
          <w:color w:val="000090"/>
        </w:rPr>
      </w:pPr>
    </w:p>
    <w:p w:rsidR="009B6B0E" w:rsidRPr="000A6B20" w:rsidRDefault="009B6B0E" w:rsidP="009B6B0E">
      <w:pPr>
        <w:pStyle w:val="Heading3"/>
        <w:spacing w:before="2" w:after="2"/>
        <w:rPr>
          <w:rFonts w:ascii="Franklin Gothic Book" w:hAnsi="Franklin Gothic Book"/>
          <w:color w:val="000090"/>
        </w:rPr>
      </w:pPr>
      <w:r w:rsidRPr="000A6B20">
        <w:rPr>
          <w:rStyle w:val="Strong"/>
          <w:rFonts w:ascii="Franklin Gothic Book" w:eastAsiaTheme="majorEastAsia" w:hAnsi="Franklin Gothic Book"/>
          <w:b w:val="0"/>
          <w:color w:val="000090"/>
        </w:rPr>
        <w:t>Proposal and Evaluation Criteria</w:t>
      </w:r>
      <w:r w:rsidR="00245470" w:rsidRPr="000A6B20">
        <w:rPr>
          <w:rStyle w:val="Strong"/>
          <w:rFonts w:ascii="Franklin Gothic Book" w:eastAsiaTheme="majorEastAsia" w:hAnsi="Franklin Gothic Book"/>
          <w:b w:val="0"/>
          <w:color w:val="000090"/>
        </w:rPr>
        <w:br/>
      </w:r>
    </w:p>
    <w:p w:rsidR="00F86538" w:rsidRDefault="003C6E5B" w:rsidP="009B6B0E">
      <w:pPr>
        <w:pStyle w:val="NormalWeb"/>
        <w:spacing w:before="2" w:after="2"/>
        <w:rPr>
          <w:rFonts w:ascii="Franklin Gothic Book" w:hAnsi="Franklin Gothic Book"/>
          <w:sz w:val="24"/>
        </w:rPr>
      </w:pPr>
      <w:r w:rsidRPr="000A6B20">
        <w:rPr>
          <w:rFonts w:ascii="Franklin Gothic Book" w:hAnsi="Franklin Gothic Book"/>
          <w:sz w:val="24"/>
        </w:rPr>
        <w:t>18</w:t>
      </w:r>
      <w:r w:rsidR="007C0065" w:rsidRPr="000A6B20">
        <w:rPr>
          <w:rFonts w:ascii="Franklin Gothic Book" w:hAnsi="Franklin Gothic Book"/>
          <w:sz w:val="24"/>
        </w:rPr>
        <w:t xml:space="preserve"> presentations</w:t>
      </w:r>
      <w:r w:rsidR="009B6B0E" w:rsidRPr="000A6B20">
        <w:rPr>
          <w:rFonts w:ascii="Franklin Gothic Book" w:hAnsi="Franklin Gothic Book"/>
          <w:sz w:val="24"/>
        </w:rPr>
        <w:t xml:space="preserve"> will be selected</w:t>
      </w:r>
      <w:r w:rsidR="00D61C27" w:rsidRPr="000A6B20">
        <w:rPr>
          <w:rFonts w:ascii="Franklin Gothic Book" w:hAnsi="Franklin Gothic Book"/>
          <w:sz w:val="24"/>
        </w:rPr>
        <w:t xml:space="preserve"> in total</w:t>
      </w:r>
      <w:r w:rsidR="00245470" w:rsidRPr="000A6B20">
        <w:rPr>
          <w:rFonts w:ascii="Franklin Gothic Book" w:hAnsi="Franklin Gothic Book"/>
          <w:sz w:val="24"/>
        </w:rPr>
        <w:t>. Proposal</w:t>
      </w:r>
      <w:r w:rsidR="00EC0F1B">
        <w:rPr>
          <w:rFonts w:ascii="Franklin Gothic Book" w:hAnsi="Franklin Gothic Book"/>
          <w:sz w:val="24"/>
        </w:rPr>
        <w:t>s</w:t>
      </w:r>
      <w:r w:rsidR="00245470" w:rsidRPr="000A6B20">
        <w:rPr>
          <w:rFonts w:ascii="Franklin Gothic Book" w:hAnsi="Franklin Gothic Book"/>
          <w:sz w:val="24"/>
        </w:rPr>
        <w:t xml:space="preserve"> are due by </w:t>
      </w:r>
      <w:r w:rsidR="00D83B36">
        <w:rPr>
          <w:rFonts w:ascii="Franklin Gothic Book" w:hAnsi="Franklin Gothic Book"/>
          <w:sz w:val="24"/>
        </w:rPr>
        <w:t xml:space="preserve">March </w:t>
      </w:r>
      <w:r w:rsidR="007963DA">
        <w:rPr>
          <w:rFonts w:ascii="Franklin Gothic Book" w:hAnsi="Franklin Gothic Book"/>
          <w:sz w:val="24"/>
        </w:rPr>
        <w:t>25</w:t>
      </w:r>
      <w:r w:rsidR="00D83B36">
        <w:rPr>
          <w:rFonts w:ascii="Franklin Gothic Book" w:hAnsi="Franklin Gothic Book"/>
          <w:sz w:val="24"/>
        </w:rPr>
        <w:t>, 201</w:t>
      </w:r>
      <w:r w:rsidR="007963DA">
        <w:rPr>
          <w:rFonts w:ascii="Franklin Gothic Book" w:hAnsi="Franklin Gothic Book"/>
          <w:sz w:val="24"/>
        </w:rPr>
        <w:t>6</w:t>
      </w:r>
      <w:r w:rsidR="000242CB" w:rsidRPr="000A6B20">
        <w:rPr>
          <w:rFonts w:ascii="Franklin Gothic Book" w:hAnsi="Franklin Gothic Book"/>
          <w:sz w:val="24"/>
        </w:rPr>
        <w:t>.</w:t>
      </w:r>
      <w:r w:rsidR="009B6B0E" w:rsidRPr="000A6B20">
        <w:rPr>
          <w:rFonts w:ascii="Franklin Gothic Book" w:hAnsi="Franklin Gothic Book"/>
          <w:sz w:val="24"/>
        </w:rPr>
        <w:t xml:space="preserve"> </w:t>
      </w:r>
    </w:p>
    <w:p w:rsidR="00F86538" w:rsidRDefault="00F86538" w:rsidP="009B6B0E">
      <w:pPr>
        <w:pStyle w:val="NormalWeb"/>
        <w:spacing w:before="2" w:after="2"/>
        <w:rPr>
          <w:rFonts w:ascii="Franklin Gothic Book" w:hAnsi="Franklin Gothic Book"/>
          <w:sz w:val="24"/>
        </w:rPr>
      </w:pPr>
      <w:bookmarkStart w:id="0" w:name="_GoBack"/>
      <w:bookmarkEnd w:id="0"/>
    </w:p>
    <w:p w:rsidR="009B6B0E" w:rsidRPr="000A6B20" w:rsidRDefault="009B6B0E" w:rsidP="009B6B0E">
      <w:pPr>
        <w:pStyle w:val="NormalWeb"/>
        <w:spacing w:before="2" w:after="2"/>
        <w:rPr>
          <w:rFonts w:ascii="Franklin Gothic Book" w:hAnsi="Franklin Gothic Book"/>
          <w:sz w:val="24"/>
        </w:rPr>
      </w:pPr>
      <w:r w:rsidRPr="000A6B20">
        <w:rPr>
          <w:rFonts w:ascii="Franklin Gothic Book" w:hAnsi="Franklin Gothic Book"/>
          <w:sz w:val="24"/>
        </w:rPr>
        <w:t>Applicants will</w:t>
      </w:r>
      <w:r w:rsidR="00CF5033" w:rsidRPr="000A6B20">
        <w:rPr>
          <w:rFonts w:ascii="Franklin Gothic Book" w:hAnsi="Franklin Gothic Book"/>
          <w:sz w:val="24"/>
        </w:rPr>
        <w:t xml:space="preserve"> submit a one to two-</w:t>
      </w:r>
      <w:r w:rsidR="000242CB" w:rsidRPr="000A6B20">
        <w:rPr>
          <w:rFonts w:ascii="Franklin Gothic Book" w:hAnsi="Franklin Gothic Book"/>
          <w:sz w:val="24"/>
        </w:rPr>
        <w:t>page</w:t>
      </w:r>
      <w:r w:rsidRPr="000A6B20">
        <w:rPr>
          <w:rFonts w:ascii="Franklin Gothic Book" w:hAnsi="Franklin Gothic Book"/>
          <w:sz w:val="24"/>
        </w:rPr>
        <w:t xml:space="preserve"> proposal using the provided template</w:t>
      </w:r>
      <w:r w:rsidR="0015614C" w:rsidRPr="000A6B20">
        <w:rPr>
          <w:rFonts w:ascii="Franklin Gothic Book" w:hAnsi="Franklin Gothic Book"/>
          <w:sz w:val="24"/>
        </w:rPr>
        <w:t xml:space="preserve"> (12 point font, double spaced</w:t>
      </w:r>
      <w:r w:rsidRPr="000A6B20">
        <w:rPr>
          <w:rFonts w:ascii="Franklin Gothic Book" w:hAnsi="Franklin Gothic Book"/>
          <w:sz w:val="24"/>
        </w:rPr>
        <w:t>) that addresses the following:</w:t>
      </w:r>
    </w:p>
    <w:p w:rsidR="009B6B0E" w:rsidRDefault="00680556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Proposed presenter(s)</w:t>
      </w:r>
    </w:p>
    <w:p w:rsidR="00A82399" w:rsidRDefault="00A82399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Type of proposed presentation </w:t>
      </w:r>
    </w:p>
    <w:p w:rsidR="00A53FF5" w:rsidRDefault="005413EA" w:rsidP="00A53FF5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Seminar</w:t>
      </w:r>
      <w:r w:rsidR="00A53FF5">
        <w:rPr>
          <w:rFonts w:ascii="Franklin Gothic Book" w:hAnsi="Franklin Gothic Book"/>
        </w:rPr>
        <w:t xml:space="preserve"> – An educational presentation </w:t>
      </w:r>
      <w:r>
        <w:rPr>
          <w:rFonts w:ascii="Franklin Gothic Book" w:hAnsi="Franklin Gothic Book"/>
        </w:rPr>
        <w:t>given in a lecture-style format.</w:t>
      </w:r>
    </w:p>
    <w:p w:rsidR="00A53FF5" w:rsidRDefault="00A53FF5" w:rsidP="00A53FF5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Panel - A</w:t>
      </w:r>
      <w:r w:rsidRPr="00A53FF5">
        <w:rPr>
          <w:rFonts w:ascii="Franklin Gothic Book" w:hAnsi="Franklin Gothic Book"/>
        </w:rPr>
        <w:t xml:space="preserve"> small group </w:t>
      </w:r>
      <w:r>
        <w:rPr>
          <w:rFonts w:ascii="Franklin Gothic Book" w:hAnsi="Franklin Gothic Book"/>
        </w:rPr>
        <w:t xml:space="preserve">of experts </w:t>
      </w:r>
      <w:r w:rsidRPr="00A53FF5">
        <w:rPr>
          <w:rFonts w:ascii="Franklin Gothic Book" w:hAnsi="Franklin Gothic Book"/>
        </w:rPr>
        <w:t xml:space="preserve">present </w:t>
      </w:r>
      <w:r>
        <w:rPr>
          <w:rFonts w:ascii="Franklin Gothic Book" w:hAnsi="Franklin Gothic Book"/>
        </w:rPr>
        <w:t>a wide range of perspectives on</w:t>
      </w:r>
      <w:r w:rsidRPr="00A53FF5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one specific topic led by a moderator.  </w:t>
      </w:r>
    </w:p>
    <w:p w:rsidR="009D01C4" w:rsidRDefault="009D01C4" w:rsidP="00A53FF5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Workshop –</w:t>
      </w:r>
      <w:r w:rsidR="00A53FF5" w:rsidRPr="00A53FF5">
        <w:t xml:space="preserve"> </w:t>
      </w:r>
      <w:r w:rsidR="00A53FF5">
        <w:rPr>
          <w:rFonts w:ascii="Franklin Gothic Book" w:hAnsi="Franklin Gothic Book"/>
        </w:rPr>
        <w:t>An</w:t>
      </w:r>
      <w:r w:rsidR="00A53FF5" w:rsidRPr="00A53FF5">
        <w:rPr>
          <w:rFonts w:ascii="Franklin Gothic Book" w:hAnsi="Franklin Gothic Book"/>
        </w:rPr>
        <w:t xml:space="preserve"> intensive discussion and activity on a particular subject or projec</w:t>
      </w:r>
      <w:r w:rsidR="00A53FF5">
        <w:rPr>
          <w:rFonts w:ascii="Franklin Gothic Book" w:hAnsi="Franklin Gothic Book"/>
        </w:rPr>
        <w:t xml:space="preserve">t. </w:t>
      </w:r>
    </w:p>
    <w:p w:rsidR="009D01C4" w:rsidRDefault="009D01C4" w:rsidP="00A53FF5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Caucus –</w:t>
      </w:r>
      <w:r w:rsidR="00A53FF5" w:rsidRPr="00A53FF5">
        <w:rPr>
          <w:rFonts w:ascii="Franklin Gothic Book" w:hAnsi="Franklin Gothic Book"/>
        </w:rPr>
        <w:t>A time for affinity groups or people working on similar projects to gather and exchange ideas, network and build community.</w:t>
      </w:r>
    </w:p>
    <w:p w:rsidR="00F86538" w:rsidRDefault="00A82399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Session skill level </w:t>
      </w:r>
    </w:p>
    <w:p w:rsidR="00A82399" w:rsidRDefault="00F86538" w:rsidP="00F86538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Fundamentals – basic for new staff, professionals, volunteers, or community members looking to get involved (0-1 year of experience in topic area) </w:t>
      </w:r>
    </w:p>
    <w:p w:rsidR="00F86538" w:rsidRDefault="00F86538" w:rsidP="00F86538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Intermediate – content includes putting theory into practice, practical application, challenges, barriers and problem solving. (2-5 years of experience in topic area)</w:t>
      </w:r>
    </w:p>
    <w:p w:rsidR="00F86538" w:rsidRDefault="00F86538" w:rsidP="00F86538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Advanced – sessions tailored for anti-trafficking experts with seasoned knowledge of context, issues and promising practices. Can include case studies and high-level problem solving. (5+ years of experience) </w:t>
      </w:r>
    </w:p>
    <w:p w:rsidR="00F86538" w:rsidRPr="000A6B20" w:rsidRDefault="00F86538" w:rsidP="00F86538">
      <w:pPr>
        <w:numPr>
          <w:ilvl w:val="1"/>
          <w:numId w:val="14"/>
        </w:numPr>
        <w:spacing w:beforeLines="1" w:before="2" w:afterLines="1" w:after="2"/>
        <w:rPr>
          <w:rFonts w:ascii="Franklin Gothic Book" w:hAnsi="Franklin Gothic Book"/>
        </w:rPr>
      </w:pPr>
      <w:r>
        <w:rPr>
          <w:rFonts w:ascii="Franklin Gothic Book" w:hAnsi="Franklin Gothic Book"/>
        </w:rPr>
        <w:t>All Audiences –</w:t>
      </w:r>
      <w:r w:rsidR="009D01C4">
        <w:rPr>
          <w:rFonts w:ascii="Franklin Gothic Book" w:hAnsi="Franklin Gothic Book"/>
        </w:rPr>
        <w:t xml:space="preserve"> s</w:t>
      </w:r>
      <w:r>
        <w:rPr>
          <w:rFonts w:ascii="Franklin Gothic Book" w:hAnsi="Franklin Gothic Book"/>
        </w:rPr>
        <w:t>ession is suitable for participants of all skill levels.</w:t>
      </w:r>
    </w:p>
    <w:p w:rsidR="009B6B0E" w:rsidRPr="000A6B20" w:rsidRDefault="00680556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Proposed subject matter</w:t>
      </w:r>
      <w:r w:rsidR="005413EA">
        <w:rPr>
          <w:rFonts w:ascii="Franklin Gothic Book" w:hAnsi="Franklin Gothic Book"/>
        </w:rPr>
        <w:t xml:space="preserve"> (please indicate if proposing a ‘Law Enforcement Only’ session) </w:t>
      </w:r>
    </w:p>
    <w:p w:rsidR="00A82399" w:rsidRPr="00A82399" w:rsidRDefault="0015614C" w:rsidP="00A82399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Value of proposed presentation and impact on field</w:t>
      </w:r>
    </w:p>
    <w:p w:rsidR="00CE18A6" w:rsidRPr="00CE18A6" w:rsidRDefault="009B6B0E" w:rsidP="00CE18A6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 xml:space="preserve">Relevance to </w:t>
      </w:r>
      <w:r w:rsidR="0015614C" w:rsidRPr="000A6B20">
        <w:rPr>
          <w:rFonts w:ascii="Franklin Gothic Book" w:hAnsi="Franklin Gothic Book"/>
        </w:rPr>
        <w:t xml:space="preserve">task </w:t>
      </w:r>
      <w:r w:rsidR="00025010" w:rsidRPr="000A6B20">
        <w:rPr>
          <w:rFonts w:ascii="Franklin Gothic Book" w:hAnsi="Franklin Gothic Book"/>
        </w:rPr>
        <w:t>force goals</w:t>
      </w:r>
    </w:p>
    <w:p w:rsidR="009B6B0E" w:rsidRDefault="00680556" w:rsidP="00F2014F">
      <w:pPr>
        <w:numPr>
          <w:ilvl w:val="0"/>
          <w:numId w:val="14"/>
        </w:numPr>
        <w:spacing w:beforeLines="1" w:before="2" w:afterLines="1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Qualifications of presenter</w:t>
      </w:r>
      <w:r w:rsidR="009B6B0E" w:rsidRPr="000A6B20">
        <w:rPr>
          <w:rFonts w:ascii="Franklin Gothic Book" w:hAnsi="Franklin Gothic Book"/>
        </w:rPr>
        <w:t xml:space="preserve"> (short paragraph</w:t>
      </w:r>
      <w:r w:rsidRPr="000A6B20">
        <w:rPr>
          <w:rFonts w:ascii="Franklin Gothic Book" w:hAnsi="Franklin Gothic Book"/>
        </w:rPr>
        <w:t xml:space="preserve"> of bio</w:t>
      </w:r>
      <w:r w:rsidR="009B6B0E" w:rsidRPr="000A6B20">
        <w:rPr>
          <w:rFonts w:ascii="Franklin Gothic Book" w:hAnsi="Franklin Gothic Book"/>
        </w:rPr>
        <w:t>, details provided in CV)</w:t>
      </w:r>
    </w:p>
    <w:p w:rsidR="00F86538" w:rsidRDefault="00F86538" w:rsidP="00F86538">
      <w:pPr>
        <w:spacing w:beforeLines="1" w:before="2" w:afterLines="1" w:after="2"/>
        <w:ind w:left="720"/>
        <w:rPr>
          <w:rFonts w:ascii="Franklin Gothic Book" w:hAnsi="Franklin Gothic Book"/>
        </w:rPr>
      </w:pPr>
    </w:p>
    <w:p w:rsidR="009B6B0E" w:rsidRPr="000A6B20" w:rsidRDefault="009B6B0E" w:rsidP="009B6B0E">
      <w:pPr>
        <w:pStyle w:val="NormalWeb"/>
        <w:spacing w:before="2" w:after="2"/>
        <w:rPr>
          <w:rFonts w:ascii="Franklin Gothic Book" w:hAnsi="Franklin Gothic Book"/>
        </w:rPr>
      </w:pPr>
      <w:r w:rsidRPr="000A6B20">
        <w:rPr>
          <w:rFonts w:ascii="Franklin Gothic Book" w:hAnsi="Franklin Gothic Book"/>
        </w:rPr>
        <w:t> </w:t>
      </w:r>
    </w:p>
    <w:p w:rsidR="009B6B0E" w:rsidRPr="000A6B20" w:rsidRDefault="009B6B0E" w:rsidP="009B6B0E">
      <w:pPr>
        <w:pStyle w:val="NormalWeb"/>
        <w:spacing w:before="2" w:after="2"/>
        <w:rPr>
          <w:rFonts w:ascii="Franklin Gothic Book" w:hAnsi="Franklin Gothic Book"/>
          <w:color w:val="800000"/>
          <w:sz w:val="22"/>
        </w:rPr>
      </w:pPr>
      <w:r w:rsidRPr="000A6B20">
        <w:rPr>
          <w:rFonts w:ascii="Franklin Gothic Book" w:hAnsi="Franklin Gothic Book"/>
          <w:sz w:val="22"/>
        </w:rPr>
        <w:t xml:space="preserve">Proposals must be submitted in </w:t>
      </w:r>
      <w:r w:rsidR="0015614C" w:rsidRPr="000A6B20">
        <w:rPr>
          <w:rFonts w:ascii="Franklin Gothic Book" w:hAnsi="Franklin Gothic Book"/>
          <w:sz w:val="22"/>
        </w:rPr>
        <w:t xml:space="preserve">PDF electronic format to the </w:t>
      </w:r>
      <w:r w:rsidR="00D83B36">
        <w:rPr>
          <w:rFonts w:ascii="Franklin Gothic Book" w:hAnsi="Franklin Gothic Book"/>
          <w:sz w:val="22"/>
        </w:rPr>
        <w:t>Salvation Army STOP-IT Program</w:t>
      </w:r>
      <w:r w:rsidRPr="000A6B20">
        <w:rPr>
          <w:rFonts w:ascii="Franklin Gothic Book" w:hAnsi="Franklin Gothic Book"/>
          <w:sz w:val="22"/>
        </w:rPr>
        <w:t xml:space="preserve"> at the following email address: </w:t>
      </w:r>
      <w:hyperlink r:id="rId9" w:history="1">
        <w:r w:rsidR="003D2192" w:rsidRPr="00A50D6C">
          <w:rPr>
            <w:rStyle w:val="Hyperlink"/>
            <w:rFonts w:ascii="Franklin Gothic Book" w:hAnsi="Franklin Gothic Book"/>
            <w:sz w:val="22"/>
          </w:rPr>
          <w:t>stop-it@usc.salvationarmy.org</w:t>
        </w:r>
      </w:hyperlink>
      <w:r w:rsidR="003D2192">
        <w:rPr>
          <w:rFonts w:ascii="Franklin Gothic Book" w:hAnsi="Franklin Gothic Book"/>
          <w:sz w:val="22"/>
        </w:rPr>
        <w:t xml:space="preserve"> </w:t>
      </w:r>
      <w:r w:rsidRPr="000A6B20">
        <w:rPr>
          <w:rFonts w:ascii="Franklin Gothic Book" w:hAnsi="Franklin Gothic Book"/>
          <w:sz w:val="22"/>
        </w:rPr>
        <w:t xml:space="preserve">by midnight on </w:t>
      </w:r>
      <w:r w:rsidR="005B1E52" w:rsidRPr="005B1E52">
        <w:rPr>
          <w:rStyle w:val="Strong"/>
          <w:rFonts w:ascii="Franklin Gothic Book" w:hAnsi="Franklin Gothic Book"/>
          <w:color w:val="F79646" w:themeColor="accent6"/>
          <w:sz w:val="22"/>
        </w:rPr>
        <w:t>March</w:t>
      </w:r>
      <w:r w:rsidR="007963DA">
        <w:rPr>
          <w:rStyle w:val="Strong"/>
          <w:rFonts w:ascii="Franklin Gothic Book" w:hAnsi="Franklin Gothic Book"/>
          <w:color w:val="F79646" w:themeColor="accent6"/>
          <w:sz w:val="22"/>
        </w:rPr>
        <w:t xml:space="preserve"> 25</w:t>
      </w:r>
      <w:r w:rsidR="00D83B36" w:rsidRPr="005B1E52">
        <w:rPr>
          <w:rStyle w:val="Strong"/>
          <w:rFonts w:ascii="Franklin Gothic Book" w:hAnsi="Franklin Gothic Book"/>
          <w:color w:val="F79646" w:themeColor="accent6"/>
          <w:sz w:val="22"/>
        </w:rPr>
        <w:t>,</w:t>
      </w:r>
      <w:r w:rsidR="005B1E52" w:rsidRPr="005B1E52">
        <w:rPr>
          <w:rStyle w:val="Strong"/>
          <w:rFonts w:ascii="Franklin Gothic Book" w:hAnsi="Franklin Gothic Book"/>
          <w:color w:val="F79646" w:themeColor="accent6"/>
          <w:sz w:val="22"/>
        </w:rPr>
        <w:t xml:space="preserve"> </w:t>
      </w:r>
      <w:r w:rsidR="00D83B36" w:rsidRPr="005B1E52">
        <w:rPr>
          <w:rStyle w:val="Strong"/>
          <w:rFonts w:ascii="Franklin Gothic Book" w:hAnsi="Franklin Gothic Book"/>
          <w:color w:val="F79646" w:themeColor="accent6"/>
          <w:sz w:val="22"/>
        </w:rPr>
        <w:t>201</w:t>
      </w:r>
      <w:r w:rsidR="007963DA">
        <w:rPr>
          <w:rStyle w:val="Strong"/>
          <w:rFonts w:ascii="Franklin Gothic Book" w:hAnsi="Franklin Gothic Book"/>
          <w:color w:val="F79646" w:themeColor="accent6"/>
          <w:sz w:val="22"/>
        </w:rPr>
        <w:t>6</w:t>
      </w:r>
      <w:r w:rsidRPr="005B1E52">
        <w:rPr>
          <w:rStyle w:val="Strong"/>
          <w:rFonts w:ascii="Franklin Gothic Book" w:hAnsi="Franklin Gothic Book"/>
          <w:color w:val="4BACC6" w:themeColor="accent5"/>
          <w:sz w:val="22"/>
        </w:rPr>
        <w:t>.</w:t>
      </w:r>
    </w:p>
    <w:p w:rsidR="0015614C" w:rsidRPr="000A6B20" w:rsidRDefault="0015614C" w:rsidP="009B6B0E">
      <w:pPr>
        <w:pStyle w:val="NormalWeb"/>
        <w:spacing w:before="2" w:after="2"/>
        <w:rPr>
          <w:rFonts w:ascii="Franklin Gothic Book" w:hAnsi="Franklin Gothic Book"/>
        </w:rPr>
      </w:pPr>
    </w:p>
    <w:p w:rsidR="009B6B0E" w:rsidRDefault="0015614C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A6B20">
        <w:rPr>
          <w:rFonts w:ascii="Franklin Gothic Book" w:hAnsi="Franklin Gothic Book"/>
          <w:sz w:val="22"/>
        </w:rPr>
        <w:t xml:space="preserve">The Cook County Human Trafficking Task Force core team </w:t>
      </w:r>
      <w:r w:rsidR="009B6B0E" w:rsidRPr="000A6B20">
        <w:rPr>
          <w:rFonts w:ascii="Franklin Gothic Book" w:hAnsi="Franklin Gothic Book"/>
          <w:sz w:val="22"/>
        </w:rPr>
        <w:t>will evaluate the proposals. The following are the merit-based criteria for</w:t>
      </w:r>
      <w:r w:rsidRPr="000A6B20">
        <w:rPr>
          <w:rFonts w:ascii="Franklin Gothic Book" w:hAnsi="Franklin Gothic Book"/>
          <w:sz w:val="22"/>
        </w:rPr>
        <w:t xml:space="preserve"> evaluation: relevance to anti-trafficking community at large (25%); alignment with task force goals</w:t>
      </w:r>
      <w:r w:rsidR="00302809" w:rsidRPr="000A6B20">
        <w:rPr>
          <w:rFonts w:ascii="Franklin Gothic Book" w:hAnsi="Franklin Gothic Book"/>
          <w:sz w:val="22"/>
        </w:rPr>
        <w:t>, mission and guiding principles</w:t>
      </w:r>
      <w:r w:rsidR="009B6B0E" w:rsidRPr="000A6B20">
        <w:rPr>
          <w:rFonts w:ascii="Franklin Gothic Book" w:hAnsi="Franklin Gothic Book"/>
          <w:sz w:val="22"/>
        </w:rPr>
        <w:t xml:space="preserve"> (25%); </w:t>
      </w:r>
      <w:r w:rsidR="00302809" w:rsidRPr="000A6B20">
        <w:rPr>
          <w:rFonts w:ascii="Franklin Gothic Book" w:hAnsi="Franklin Gothic Book"/>
          <w:sz w:val="22"/>
        </w:rPr>
        <w:t>innovation or value added to the national discussion on human trafficking</w:t>
      </w:r>
      <w:r w:rsidR="009B6B0E" w:rsidRPr="000A6B20">
        <w:rPr>
          <w:rFonts w:ascii="Franklin Gothic Book" w:hAnsi="Franklin Gothic Book"/>
          <w:sz w:val="22"/>
        </w:rPr>
        <w:t xml:space="preserve"> </w:t>
      </w:r>
      <w:r w:rsidR="00302809" w:rsidRPr="000A6B20">
        <w:rPr>
          <w:rFonts w:ascii="Franklin Gothic Book" w:hAnsi="Franklin Gothic Book"/>
          <w:sz w:val="22"/>
        </w:rPr>
        <w:t xml:space="preserve">(25%); </w:t>
      </w:r>
      <w:r w:rsidR="00025010" w:rsidRPr="000A6B20">
        <w:rPr>
          <w:rFonts w:ascii="Franklin Gothic Book" w:hAnsi="Franklin Gothic Book"/>
          <w:sz w:val="22"/>
        </w:rPr>
        <w:t>trauma-informed and victim-centered approach</w:t>
      </w:r>
      <w:r w:rsidR="00302809" w:rsidRPr="000A6B20">
        <w:rPr>
          <w:rFonts w:ascii="Franklin Gothic Book" w:hAnsi="Franklin Gothic Book"/>
          <w:sz w:val="22"/>
        </w:rPr>
        <w:t xml:space="preserve"> </w:t>
      </w:r>
      <w:r w:rsidR="009B6B0E" w:rsidRPr="000A6B20">
        <w:rPr>
          <w:rFonts w:ascii="Franklin Gothic Book" w:hAnsi="Franklin Gothic Book"/>
          <w:sz w:val="22"/>
        </w:rPr>
        <w:t>(15%), and qualif</w:t>
      </w:r>
      <w:r w:rsidR="00302809" w:rsidRPr="000A6B20">
        <w:rPr>
          <w:rFonts w:ascii="Franklin Gothic Book" w:hAnsi="Franklin Gothic Book"/>
          <w:sz w:val="22"/>
        </w:rPr>
        <w:t>ications and expertise of proposed presenters (10%).  Chosen presenters</w:t>
      </w:r>
      <w:r w:rsidRPr="000A6B20">
        <w:rPr>
          <w:rFonts w:ascii="Franklin Gothic Book" w:hAnsi="Franklin Gothic Book"/>
          <w:sz w:val="22"/>
        </w:rPr>
        <w:t xml:space="preserve"> will be notified </w:t>
      </w:r>
      <w:r w:rsidR="005413EA">
        <w:rPr>
          <w:rFonts w:ascii="Franklin Gothic Book" w:hAnsi="Franklin Gothic Book"/>
          <w:sz w:val="22"/>
        </w:rPr>
        <w:t>by the end of May 2016</w:t>
      </w:r>
      <w:r w:rsidR="009B6B0E" w:rsidRPr="000A6B20">
        <w:rPr>
          <w:rFonts w:ascii="Franklin Gothic Book" w:hAnsi="Franklin Gothic Book"/>
          <w:sz w:val="22"/>
        </w:rPr>
        <w:t>. </w:t>
      </w:r>
    </w:p>
    <w:p w:rsidR="005413EA" w:rsidRPr="000A6B20" w:rsidRDefault="005413EA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</w:p>
    <w:p w:rsidR="009B6B0E" w:rsidRDefault="009B6B0E" w:rsidP="009B6B0E">
      <w:pPr>
        <w:pStyle w:val="Heading3"/>
        <w:spacing w:before="2" w:after="2"/>
      </w:pPr>
      <w:r>
        <w:lastRenderedPageBreak/>
        <w:t> </w:t>
      </w:r>
    </w:p>
    <w:p w:rsidR="009B6B0E" w:rsidRPr="000242CB" w:rsidRDefault="009B6B0E" w:rsidP="000242CB">
      <w:pPr>
        <w:pStyle w:val="Heading3"/>
        <w:tabs>
          <w:tab w:val="left" w:pos="1187"/>
        </w:tabs>
        <w:spacing w:before="2" w:after="2"/>
        <w:rPr>
          <w:color w:val="000090"/>
        </w:rPr>
      </w:pPr>
      <w:r w:rsidRPr="000242CB">
        <w:rPr>
          <w:color w:val="000090"/>
        </w:rPr>
        <w:t>FAQs</w:t>
      </w:r>
      <w:r w:rsidR="000242CB" w:rsidRPr="000242CB">
        <w:rPr>
          <w:color w:val="000090"/>
        </w:rPr>
        <w:tab/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>
        <w:t> </w:t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Style w:val="Strong"/>
          <w:rFonts w:ascii="Franklin Gothic Book" w:hAnsi="Franklin Gothic Book"/>
          <w:sz w:val="22"/>
        </w:rPr>
        <w:t>Q: When is this proposal due?</w:t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Fonts w:ascii="Franklin Gothic Book" w:hAnsi="Franklin Gothic Book"/>
          <w:sz w:val="22"/>
        </w:rPr>
        <w:t>A: The proposal i</w:t>
      </w:r>
      <w:r w:rsidR="009C26F8">
        <w:rPr>
          <w:rFonts w:ascii="Franklin Gothic Book" w:hAnsi="Franklin Gothic Book"/>
          <w:sz w:val="22"/>
        </w:rPr>
        <w:t>s due by midnight C</w:t>
      </w:r>
      <w:r w:rsidR="0015614C">
        <w:rPr>
          <w:rFonts w:ascii="Franklin Gothic Book" w:hAnsi="Franklin Gothic Book"/>
          <w:sz w:val="22"/>
        </w:rPr>
        <w:t xml:space="preserve">ST on </w:t>
      </w:r>
      <w:r w:rsidR="005B1E52">
        <w:rPr>
          <w:rFonts w:ascii="Franklin Gothic Book" w:hAnsi="Franklin Gothic Book"/>
          <w:sz w:val="22"/>
        </w:rPr>
        <w:t>March</w:t>
      </w:r>
      <w:r w:rsidR="007963DA">
        <w:rPr>
          <w:rFonts w:ascii="Franklin Gothic Book" w:hAnsi="Franklin Gothic Book"/>
          <w:sz w:val="22"/>
        </w:rPr>
        <w:t xml:space="preserve"> 25</w:t>
      </w:r>
      <w:r w:rsidR="007C0373">
        <w:rPr>
          <w:rFonts w:ascii="Franklin Gothic Book" w:hAnsi="Franklin Gothic Book"/>
          <w:sz w:val="22"/>
        </w:rPr>
        <w:t>, 201</w:t>
      </w:r>
      <w:r w:rsidR="007963DA">
        <w:rPr>
          <w:rFonts w:ascii="Franklin Gothic Book" w:hAnsi="Franklin Gothic Book"/>
          <w:sz w:val="22"/>
        </w:rPr>
        <w:t>6</w:t>
      </w:r>
    </w:p>
    <w:p w:rsidR="009B6B0E" w:rsidRPr="000242CB" w:rsidRDefault="000242CB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Style w:val="Strong"/>
          <w:rFonts w:ascii="Franklin Gothic Book" w:hAnsi="Franklin Gothic Book"/>
          <w:sz w:val="22"/>
        </w:rPr>
        <w:t>Q: When will presenter</w:t>
      </w:r>
      <w:r w:rsidR="009B6B0E" w:rsidRPr="000242CB">
        <w:rPr>
          <w:rStyle w:val="Strong"/>
          <w:rFonts w:ascii="Franklin Gothic Book" w:hAnsi="Franklin Gothic Book"/>
          <w:sz w:val="22"/>
        </w:rPr>
        <w:t>s be announced?</w:t>
      </w:r>
    </w:p>
    <w:p w:rsidR="009B6B0E" w:rsidRPr="000242CB" w:rsidRDefault="000242CB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Fonts w:ascii="Franklin Gothic Book" w:hAnsi="Franklin Gothic Book"/>
          <w:sz w:val="22"/>
        </w:rPr>
        <w:t>A: Pres</w:t>
      </w:r>
      <w:r w:rsidR="00D61C27">
        <w:rPr>
          <w:rFonts w:ascii="Franklin Gothic Book" w:hAnsi="Franklin Gothic Book"/>
          <w:sz w:val="22"/>
        </w:rPr>
        <w:t xml:space="preserve">enters will be announced in </w:t>
      </w:r>
      <w:r w:rsidR="005B1E52">
        <w:rPr>
          <w:rFonts w:ascii="Franklin Gothic Book" w:hAnsi="Franklin Gothic Book"/>
          <w:sz w:val="22"/>
        </w:rPr>
        <w:t>May 201</w:t>
      </w:r>
      <w:r w:rsidR="007963DA">
        <w:rPr>
          <w:rFonts w:ascii="Franklin Gothic Book" w:hAnsi="Franklin Gothic Book"/>
          <w:sz w:val="22"/>
        </w:rPr>
        <w:t>6</w:t>
      </w:r>
    </w:p>
    <w:p w:rsidR="009B6B0E" w:rsidRPr="000242CB" w:rsidRDefault="009B6B0E" w:rsidP="009B6B0E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0242CB">
        <w:rPr>
          <w:rStyle w:val="Strong"/>
          <w:rFonts w:ascii="Franklin Gothic Book" w:hAnsi="Franklin Gothic Book"/>
          <w:sz w:val="22"/>
        </w:rPr>
        <w:t>Q: Where will I submit my final proposal?</w:t>
      </w:r>
    </w:p>
    <w:p w:rsidR="000242CB" w:rsidRDefault="000242CB" w:rsidP="000242CB">
      <w:pPr>
        <w:pStyle w:val="NormalWeb"/>
        <w:spacing w:before="2" w:after="2"/>
        <w:rPr>
          <w:rStyle w:val="Strong"/>
          <w:rFonts w:ascii="Franklin Gothic Book" w:hAnsi="Franklin Gothic Book"/>
          <w:color w:val="0000FF"/>
          <w:sz w:val="22"/>
          <w:u w:val="single"/>
        </w:rPr>
      </w:pPr>
      <w:r w:rsidRPr="000242CB">
        <w:rPr>
          <w:rFonts w:ascii="Franklin Gothic Book" w:hAnsi="Franklin Gothic Book"/>
          <w:sz w:val="22"/>
        </w:rPr>
        <w:t>A: Proposals can</w:t>
      </w:r>
      <w:r w:rsidR="009B6B0E" w:rsidRPr="000242CB">
        <w:rPr>
          <w:rFonts w:ascii="Franklin Gothic Book" w:hAnsi="Franklin Gothic Book"/>
          <w:sz w:val="22"/>
        </w:rPr>
        <w:t xml:space="preserve"> be submit</w:t>
      </w:r>
      <w:r w:rsidRPr="000242CB">
        <w:rPr>
          <w:rFonts w:ascii="Franklin Gothic Book" w:hAnsi="Franklin Gothic Book"/>
          <w:sz w:val="22"/>
        </w:rPr>
        <w:t xml:space="preserve">ted to </w:t>
      </w:r>
      <w:r w:rsidR="007C0373" w:rsidRPr="00936E8B">
        <w:rPr>
          <w:rFonts w:ascii="Franklin Gothic Book" w:hAnsi="Franklin Gothic Book"/>
          <w:sz w:val="22"/>
          <w:szCs w:val="22"/>
        </w:rPr>
        <w:t>stop-it@usc.salvationarmy.org</w:t>
      </w:r>
      <w:r w:rsidRPr="000242CB">
        <w:rPr>
          <w:rStyle w:val="Strong"/>
          <w:rFonts w:ascii="Franklin Gothic Book" w:hAnsi="Franklin Gothic Book"/>
          <w:color w:val="0000FF"/>
          <w:sz w:val="22"/>
          <w:u w:val="single"/>
        </w:rPr>
        <w:t xml:space="preserve"> </w:t>
      </w:r>
    </w:p>
    <w:p w:rsidR="00BE0B7A" w:rsidRPr="00CB0BF7" w:rsidRDefault="00BE0B7A" w:rsidP="00BE0B7A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CB0BF7">
        <w:rPr>
          <w:rStyle w:val="Strong"/>
          <w:rFonts w:ascii="Franklin Gothic Book" w:hAnsi="Franklin Gothic Book"/>
          <w:sz w:val="22"/>
        </w:rPr>
        <w:t xml:space="preserve">Q: When and where will the conference </w:t>
      </w:r>
      <w:r w:rsidR="00326191" w:rsidRPr="00CB0BF7">
        <w:rPr>
          <w:rStyle w:val="Strong"/>
          <w:rFonts w:ascii="Franklin Gothic Book" w:hAnsi="Franklin Gothic Book"/>
          <w:sz w:val="22"/>
        </w:rPr>
        <w:t>take</w:t>
      </w:r>
      <w:r w:rsidRPr="00CB0BF7">
        <w:rPr>
          <w:rStyle w:val="Strong"/>
          <w:rFonts w:ascii="Franklin Gothic Book" w:hAnsi="Franklin Gothic Book"/>
          <w:sz w:val="22"/>
        </w:rPr>
        <w:t xml:space="preserve"> place?</w:t>
      </w:r>
    </w:p>
    <w:p w:rsidR="00BE0B7A" w:rsidRPr="000242CB" w:rsidRDefault="00BE0B7A" w:rsidP="00BE0B7A">
      <w:pPr>
        <w:pStyle w:val="NormalWeb"/>
        <w:spacing w:before="2" w:after="2"/>
        <w:rPr>
          <w:rFonts w:ascii="Franklin Gothic Book" w:hAnsi="Franklin Gothic Book"/>
          <w:sz w:val="22"/>
        </w:rPr>
      </w:pPr>
      <w:r w:rsidRPr="00CB0BF7">
        <w:rPr>
          <w:rFonts w:ascii="Franklin Gothic Book" w:hAnsi="Franklin Gothic Book"/>
          <w:sz w:val="22"/>
        </w:rPr>
        <w:t xml:space="preserve">A: The conference will take place </w:t>
      </w:r>
      <w:r w:rsidR="007963DA">
        <w:rPr>
          <w:rFonts w:ascii="Franklin Gothic Book" w:hAnsi="Franklin Gothic Book"/>
          <w:sz w:val="22"/>
        </w:rPr>
        <w:t xml:space="preserve">on </w:t>
      </w:r>
      <w:r w:rsidR="00C74F7D">
        <w:rPr>
          <w:rFonts w:ascii="Franklin Gothic Book" w:hAnsi="Franklin Gothic Book"/>
          <w:sz w:val="22"/>
        </w:rPr>
        <w:t xml:space="preserve">August </w:t>
      </w:r>
      <w:r w:rsidR="007963DA">
        <w:rPr>
          <w:rFonts w:ascii="Franklin Gothic Book" w:hAnsi="Franklin Gothic Book"/>
          <w:sz w:val="22"/>
        </w:rPr>
        <w:t xml:space="preserve">4 and 5, </w:t>
      </w:r>
      <w:r w:rsidR="00C74F7D">
        <w:rPr>
          <w:rFonts w:ascii="Franklin Gothic Book" w:hAnsi="Franklin Gothic Book"/>
          <w:sz w:val="22"/>
        </w:rPr>
        <w:t>201</w:t>
      </w:r>
      <w:r w:rsidR="007963DA">
        <w:rPr>
          <w:rFonts w:ascii="Franklin Gothic Book" w:hAnsi="Franklin Gothic Book"/>
          <w:sz w:val="22"/>
        </w:rPr>
        <w:t>6 at IIT Chicago Kent</w:t>
      </w:r>
      <w:r w:rsidR="005413EA">
        <w:rPr>
          <w:rFonts w:ascii="Franklin Gothic Book" w:hAnsi="Franklin Gothic Book"/>
          <w:sz w:val="22"/>
        </w:rPr>
        <w:t xml:space="preserve"> College of Law at 565 W. Adams, Chicago, IL. </w:t>
      </w:r>
    </w:p>
    <w:p w:rsidR="00082784" w:rsidRDefault="00082784" w:rsidP="000242CB">
      <w:pPr>
        <w:pStyle w:val="NormalWeb"/>
        <w:spacing w:before="2" w:after="2"/>
        <w:rPr>
          <w:rStyle w:val="Strong"/>
        </w:rPr>
      </w:pPr>
    </w:p>
    <w:p w:rsidR="00FD6FF2" w:rsidRDefault="00FD6FF2" w:rsidP="000242CB">
      <w:pPr>
        <w:pStyle w:val="NormalWeb"/>
        <w:spacing w:before="2" w:after="2"/>
        <w:rPr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990"/>
        <w:gridCol w:w="270"/>
        <w:gridCol w:w="1890"/>
        <w:gridCol w:w="5418"/>
      </w:tblGrid>
      <w:tr w:rsidR="00CB502E">
        <w:tc>
          <w:tcPr>
            <w:tcW w:w="9576" w:type="dxa"/>
            <w:gridSpan w:val="5"/>
            <w:shd w:val="clear" w:color="auto" w:fill="D9D9D9" w:themeFill="background1" w:themeFillShade="D9"/>
          </w:tcPr>
          <w:p w:rsidR="00CB502E" w:rsidRPr="007000DF" w:rsidRDefault="00CB502E" w:rsidP="009B6B0E">
            <w:pPr>
              <w:rPr>
                <w:b/>
                <w:szCs w:val="24"/>
              </w:rPr>
            </w:pPr>
            <w:r w:rsidRPr="00D80D90">
              <w:rPr>
                <w:b/>
                <w:sz w:val="28"/>
                <w:szCs w:val="24"/>
              </w:rPr>
              <w:t>NAME AND AFFILIATION:</w:t>
            </w:r>
          </w:p>
        </w:tc>
      </w:tr>
      <w:tr w:rsidR="00CB502E">
        <w:tc>
          <w:tcPr>
            <w:tcW w:w="4158" w:type="dxa"/>
            <w:gridSpan w:val="4"/>
          </w:tcPr>
          <w:p w:rsidR="00CB502E" w:rsidRPr="007000DF" w:rsidRDefault="009B6B0E" w:rsidP="009B6B0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Presenter:</w:t>
            </w:r>
            <w:r w:rsidR="00082784">
              <w:t xml:space="preserve"> </w:t>
            </w:r>
            <w:sdt>
              <w:sdtPr>
                <w:id w:val="1192343556"/>
                <w:placeholder>
                  <w:docPart w:val="1EEF8A41CA1F4E8F9AC0D78C5EFFDD0F"/>
                </w:placeholder>
                <w:showingPlcHdr/>
              </w:sdtPr>
              <w:sdtEndPr/>
              <w:sdtContent>
                <w:r w:rsidR="00082784">
                  <w:rPr>
                    <w:rStyle w:val="PlaceholderText"/>
                  </w:rPr>
                  <w:t>Click here to enter name</w:t>
                </w:r>
              </w:sdtContent>
            </w:sdt>
          </w:p>
        </w:tc>
        <w:tc>
          <w:tcPr>
            <w:tcW w:w="5418" w:type="dxa"/>
          </w:tcPr>
          <w:p w:rsidR="00CB502E" w:rsidRPr="007000DF" w:rsidRDefault="00CB502E" w:rsidP="009B6B0E">
            <w:pPr>
              <w:rPr>
                <w:b/>
                <w:szCs w:val="24"/>
              </w:rPr>
            </w:pPr>
          </w:p>
        </w:tc>
      </w:tr>
      <w:tr w:rsidR="00CB502E">
        <w:tc>
          <w:tcPr>
            <w:tcW w:w="1008" w:type="dxa"/>
          </w:tcPr>
          <w:p w:rsidR="00CB502E" w:rsidRPr="007000DF" w:rsidRDefault="00CB502E" w:rsidP="009B6B0E">
            <w:pPr>
              <w:jc w:val="right"/>
              <w:rPr>
                <w:b/>
                <w:szCs w:val="24"/>
              </w:rPr>
            </w:pPr>
            <w:r w:rsidRPr="007000DF">
              <w:rPr>
                <w:b/>
              </w:rPr>
              <w:t>Phone</w:t>
            </w:r>
            <w:r w:rsidRPr="007000DF">
              <w:t>:</w:t>
            </w:r>
          </w:p>
        </w:tc>
        <w:tc>
          <w:tcPr>
            <w:tcW w:w="8568" w:type="dxa"/>
            <w:gridSpan w:val="4"/>
          </w:tcPr>
          <w:p w:rsidR="00CB502E" w:rsidRPr="007000DF" w:rsidRDefault="003615E4" w:rsidP="009B6B0E">
            <w:pPr>
              <w:rPr>
                <w:b/>
                <w:szCs w:val="24"/>
              </w:rPr>
            </w:pPr>
            <w:sdt>
              <w:sdtPr>
                <w:id w:val="-43606082"/>
                <w:placeholder>
                  <w:docPart w:val="C0AE8DF23E8F46E49EBE44067F324E87"/>
                </w:placeholder>
                <w:showingPlcHdr/>
              </w:sdtPr>
              <w:sdtEndPr/>
              <w:sdtContent>
                <w:r w:rsidR="00CB502E" w:rsidRPr="007000DF">
                  <w:rPr>
                    <w:rStyle w:val="PlaceholderText"/>
                  </w:rPr>
                  <w:t>Click here to enter phone number</w:t>
                </w:r>
              </w:sdtContent>
            </w:sdt>
          </w:p>
        </w:tc>
      </w:tr>
      <w:tr w:rsidR="00CB502E">
        <w:tc>
          <w:tcPr>
            <w:tcW w:w="1008" w:type="dxa"/>
          </w:tcPr>
          <w:p w:rsidR="00CB502E" w:rsidRPr="007000DF" w:rsidRDefault="00CB502E" w:rsidP="009B6B0E">
            <w:pPr>
              <w:jc w:val="right"/>
              <w:rPr>
                <w:b/>
                <w:szCs w:val="24"/>
              </w:rPr>
            </w:pPr>
            <w:r w:rsidRPr="007000DF">
              <w:rPr>
                <w:b/>
              </w:rPr>
              <w:t>Email</w:t>
            </w:r>
            <w:r w:rsidRPr="007000DF">
              <w:t>:</w:t>
            </w:r>
          </w:p>
        </w:tc>
        <w:sdt>
          <w:sdtPr>
            <w:rPr>
              <w:b/>
              <w:szCs w:val="24"/>
            </w:rPr>
            <w:id w:val="-2130001067"/>
            <w:placeholder>
              <w:docPart w:val="0F44360734A441A1B964A62F5BCE7FD9"/>
            </w:placeholder>
            <w:showingPlcHdr/>
          </w:sdtPr>
          <w:sdtEndPr/>
          <w:sdtContent>
            <w:tc>
              <w:tcPr>
                <w:tcW w:w="8568" w:type="dxa"/>
                <w:gridSpan w:val="4"/>
              </w:tcPr>
              <w:p w:rsidR="00CB502E" w:rsidRPr="007000DF" w:rsidRDefault="00CB502E" w:rsidP="009B6B0E">
                <w:pPr>
                  <w:rPr>
                    <w:b/>
                    <w:szCs w:val="24"/>
                  </w:rPr>
                </w:pPr>
                <w:r w:rsidRPr="007000DF">
                  <w:rPr>
                    <w:rStyle w:val="PlaceholderText"/>
                  </w:rPr>
                  <w:t>Click here to enter email address.</w:t>
                </w:r>
              </w:p>
            </w:tc>
          </w:sdtContent>
        </w:sdt>
      </w:tr>
      <w:tr w:rsidR="00CB502E">
        <w:tc>
          <w:tcPr>
            <w:tcW w:w="9576" w:type="dxa"/>
            <w:gridSpan w:val="5"/>
          </w:tcPr>
          <w:p w:rsidR="00CB502E" w:rsidRPr="007000DF" w:rsidRDefault="00CB502E" w:rsidP="009B6B0E">
            <w:pPr>
              <w:rPr>
                <w:b/>
                <w:szCs w:val="24"/>
              </w:rPr>
            </w:pPr>
          </w:p>
        </w:tc>
      </w:tr>
      <w:tr w:rsidR="00CB502E">
        <w:tc>
          <w:tcPr>
            <w:tcW w:w="2268" w:type="dxa"/>
            <w:gridSpan w:val="3"/>
          </w:tcPr>
          <w:p w:rsidR="00CB502E" w:rsidRPr="007000DF" w:rsidRDefault="0015614C" w:rsidP="009B6B0E">
            <w:pPr>
              <w:rPr>
                <w:b/>
                <w:szCs w:val="24"/>
              </w:rPr>
            </w:pPr>
            <w:r>
              <w:rPr>
                <w:b/>
              </w:rPr>
              <w:t>Other Presenters</w:t>
            </w:r>
            <w:r w:rsidR="00CB502E" w:rsidRPr="007000DF">
              <w:rPr>
                <w:b/>
              </w:rPr>
              <w:t>(s)</w:t>
            </w:r>
            <w:r w:rsidR="00CB502E" w:rsidRPr="007000DF">
              <w:t>:</w:t>
            </w:r>
          </w:p>
        </w:tc>
        <w:tc>
          <w:tcPr>
            <w:tcW w:w="7308" w:type="dxa"/>
            <w:gridSpan w:val="2"/>
            <w:vMerge w:val="restart"/>
          </w:tcPr>
          <w:sdt>
            <w:sdtPr>
              <w:id w:val="-1843067449"/>
              <w:placeholder>
                <w:docPart w:val="80998B6FB496411894908B6A3F323CE0"/>
              </w:placeholder>
              <w:showingPlcHdr/>
            </w:sdtPr>
            <w:sdtEndPr/>
            <w:sdtContent>
              <w:p w:rsidR="00CB502E" w:rsidRPr="007000DF" w:rsidRDefault="00CB502E" w:rsidP="009B6B0E">
                <w:pPr>
                  <w:rPr>
                    <w:b/>
                    <w:szCs w:val="24"/>
                  </w:rPr>
                </w:pPr>
                <w:r w:rsidRPr="007000DF">
                  <w:rPr>
                    <w:rStyle w:val="PlaceholderText"/>
                  </w:rPr>
                  <w:t>Click here to enter name(s).</w:t>
                </w:r>
              </w:p>
            </w:sdtContent>
          </w:sdt>
        </w:tc>
      </w:tr>
      <w:tr w:rsidR="00CB502E">
        <w:tc>
          <w:tcPr>
            <w:tcW w:w="2268" w:type="dxa"/>
            <w:gridSpan w:val="3"/>
          </w:tcPr>
          <w:p w:rsidR="00CB502E" w:rsidRPr="007000DF" w:rsidRDefault="00CB502E" w:rsidP="009B6B0E">
            <w:pPr>
              <w:rPr>
                <w:b/>
              </w:rPr>
            </w:pPr>
          </w:p>
        </w:tc>
        <w:tc>
          <w:tcPr>
            <w:tcW w:w="7308" w:type="dxa"/>
            <w:gridSpan w:val="2"/>
            <w:vMerge/>
          </w:tcPr>
          <w:p w:rsidR="00CB502E" w:rsidRPr="007000DF" w:rsidRDefault="00CB502E" w:rsidP="009B6B0E"/>
        </w:tc>
      </w:tr>
      <w:tr w:rsidR="00CB502E">
        <w:tc>
          <w:tcPr>
            <w:tcW w:w="9576" w:type="dxa"/>
            <w:gridSpan w:val="5"/>
            <w:shd w:val="clear" w:color="auto" w:fill="D9D9D9" w:themeFill="background1" w:themeFillShade="D9"/>
          </w:tcPr>
          <w:p w:rsidR="007F3BDB" w:rsidRPr="00C74F7D" w:rsidRDefault="0015614C" w:rsidP="009B6B0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TITLE OF PROPOSED PRESENTATION</w:t>
            </w:r>
            <w:r w:rsidR="00CB502E" w:rsidRPr="00D80D90">
              <w:rPr>
                <w:b/>
                <w:sz w:val="28"/>
                <w:szCs w:val="24"/>
              </w:rPr>
              <w:t>:</w:t>
            </w:r>
          </w:p>
        </w:tc>
      </w:tr>
      <w:tr w:rsidR="00CB502E">
        <w:trPr>
          <w:trHeight w:val="674"/>
        </w:trPr>
        <w:tc>
          <w:tcPr>
            <w:tcW w:w="9576" w:type="dxa"/>
            <w:gridSpan w:val="5"/>
          </w:tcPr>
          <w:p w:rsidR="00CB502E" w:rsidRPr="007000DF" w:rsidRDefault="003615E4" w:rsidP="009B6B0E">
            <w:sdt>
              <w:sdtPr>
                <w:id w:val="-1095322215"/>
                <w:placeholder>
                  <w:docPart w:val="619AE3D387F045DBBAA46501C4006184"/>
                </w:placeholder>
                <w:showingPlcHdr/>
              </w:sdtPr>
              <w:sdtEndPr/>
              <w:sdtContent>
                <w:r w:rsidR="00CB502E" w:rsidRPr="007000DF">
                  <w:rPr>
                    <w:rStyle w:val="PlaceholderText"/>
                  </w:rPr>
                  <w:t>Click here to enter title.</w:t>
                </w:r>
              </w:sdtContent>
            </w:sdt>
          </w:p>
        </w:tc>
      </w:tr>
      <w:tr w:rsidR="00CB502E">
        <w:tc>
          <w:tcPr>
            <w:tcW w:w="1998" w:type="dxa"/>
            <w:gridSpan w:val="2"/>
          </w:tcPr>
          <w:p w:rsidR="00CB502E" w:rsidRPr="007000DF" w:rsidRDefault="00CB502E" w:rsidP="005413EA">
            <w:pPr>
              <w:rPr>
                <w:b/>
                <w:szCs w:val="24"/>
              </w:rPr>
            </w:pPr>
          </w:p>
        </w:tc>
        <w:tc>
          <w:tcPr>
            <w:tcW w:w="7578" w:type="dxa"/>
            <w:gridSpan w:val="3"/>
          </w:tcPr>
          <w:p w:rsidR="00CB502E" w:rsidRPr="007000DF" w:rsidRDefault="00CB502E" w:rsidP="009B6B0E">
            <w:pPr>
              <w:rPr>
                <w:szCs w:val="24"/>
              </w:rPr>
            </w:pPr>
          </w:p>
        </w:tc>
      </w:tr>
      <w:tr w:rsidR="00CB502E">
        <w:tc>
          <w:tcPr>
            <w:tcW w:w="9576" w:type="dxa"/>
            <w:gridSpan w:val="5"/>
            <w:shd w:val="clear" w:color="auto" w:fill="D9D9D9" w:themeFill="background1" w:themeFillShade="D9"/>
          </w:tcPr>
          <w:p w:rsidR="00CB502E" w:rsidRDefault="00025010" w:rsidP="009B6B0E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DESCRIPTION OF PRESENTATION</w:t>
            </w:r>
          </w:p>
          <w:p w:rsidR="005413EA" w:rsidRDefault="007F3BDB" w:rsidP="007F3BDB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F3BDB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Please provide a brief description for the presentation that you are proposing. Co-presenters should discuss and agree on the session title and description before submitting this information. </w:t>
            </w:r>
          </w:p>
          <w:p w:rsidR="005413EA" w:rsidRDefault="005413EA" w:rsidP="007F3BDB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C74F7D" w:rsidRPr="005413EA" w:rsidRDefault="000E28B9" w:rsidP="007F3BDB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5413E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Please make sure to </w:t>
            </w:r>
            <w:r w:rsidR="00495BB0" w:rsidRPr="005413E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include the</w:t>
            </w:r>
            <w:r w:rsidR="005413EA" w:rsidRPr="005413E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 type of presentation you are proposing (seminar/panel/workshop/caucus), the skill level of the session (fundamentals/intermediate/advanced/all audiences), and the</w:t>
            </w:r>
            <w:r w:rsidR="00495BB0" w:rsidRPr="005413E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 target </w:t>
            </w:r>
            <w:r w:rsidR="005413EA" w:rsidRPr="005413E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 xml:space="preserve">audience for your presentation. </w:t>
            </w:r>
          </w:p>
        </w:tc>
      </w:tr>
      <w:tr w:rsidR="00CB502E">
        <w:trPr>
          <w:trHeight w:val="645"/>
        </w:trPr>
        <w:tc>
          <w:tcPr>
            <w:tcW w:w="9576" w:type="dxa"/>
            <w:gridSpan w:val="5"/>
          </w:tcPr>
          <w:p w:rsidR="0015614C" w:rsidRPr="007000DF" w:rsidRDefault="003615E4" w:rsidP="009B6B0E">
            <w:pPr>
              <w:rPr>
                <w:szCs w:val="24"/>
              </w:rPr>
            </w:pPr>
            <w:sdt>
              <w:sdtPr>
                <w:rPr>
                  <w:b/>
                  <w:szCs w:val="24"/>
                </w:rPr>
                <w:id w:val="210705420"/>
              </w:sdtPr>
              <w:sdtEndPr/>
              <w:sdtContent>
                <w:sdt>
                  <w:sdtPr>
                    <w:rPr>
                      <w:b/>
                      <w:szCs w:val="24"/>
                    </w:rPr>
                    <w:id w:val="327948485"/>
                    <w:showingPlcHdr/>
                  </w:sdtPr>
                  <w:sdtEndPr/>
                  <w:sdtContent>
                    <w:r w:rsidR="00082784" w:rsidRPr="007000DF">
                      <w:rPr>
                        <w:rStyle w:val="PlaceholderText"/>
                      </w:rPr>
                      <w:t>Click here to enter comment.</w:t>
                    </w:r>
                  </w:sdtContent>
                </w:sdt>
              </w:sdtContent>
            </w:sdt>
          </w:p>
          <w:p w:rsidR="00232820" w:rsidRDefault="00232820" w:rsidP="0015614C">
            <w:pPr>
              <w:tabs>
                <w:tab w:val="left" w:pos="3160"/>
              </w:tabs>
              <w:rPr>
                <w:szCs w:val="24"/>
              </w:rPr>
            </w:pPr>
          </w:p>
          <w:p w:rsidR="00232820" w:rsidRDefault="00232820" w:rsidP="0015614C">
            <w:pPr>
              <w:tabs>
                <w:tab w:val="left" w:pos="3160"/>
              </w:tabs>
              <w:rPr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0"/>
            </w:tblGrid>
            <w:tr w:rsidR="00037B42" w:rsidRPr="007000DF" w:rsidTr="00232820">
              <w:tc>
                <w:tcPr>
                  <w:tcW w:w="9360" w:type="dxa"/>
                  <w:shd w:val="clear" w:color="auto" w:fill="D9D9D9" w:themeFill="background1" w:themeFillShade="D9"/>
                </w:tcPr>
                <w:p w:rsidR="00037B42" w:rsidRPr="007000DF" w:rsidRDefault="00037B42" w:rsidP="00270CC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 xml:space="preserve">HAVE YOU GIVEN THIS PRESENTATION BEFORE? IF SO, </w:t>
                  </w:r>
                  <w:r w:rsidR="00232820">
                    <w:rPr>
                      <w:b/>
                      <w:sz w:val="28"/>
                      <w:szCs w:val="24"/>
                    </w:rPr>
                    <w:t>WHEN AND WHERE?</w:t>
                  </w:r>
                </w:p>
              </w:tc>
            </w:tr>
            <w:tr w:rsidR="00037B42" w:rsidRPr="0015614C" w:rsidTr="00232820">
              <w:trPr>
                <w:trHeight w:val="645"/>
              </w:trPr>
              <w:tc>
                <w:tcPr>
                  <w:tcW w:w="9360" w:type="dxa"/>
                </w:tcPr>
                <w:p w:rsidR="00037B42" w:rsidRPr="0015614C" w:rsidRDefault="003615E4" w:rsidP="00232820">
                  <w:pPr>
                    <w:rPr>
                      <w:szCs w:val="24"/>
                    </w:rPr>
                  </w:pPr>
                  <w:sdt>
                    <w:sdtPr>
                      <w:rPr>
                        <w:b/>
                        <w:szCs w:val="24"/>
                      </w:rPr>
                      <w:id w:val="1087969615"/>
                    </w:sdtPr>
                    <w:sdtEndPr/>
                    <w:sdtContent>
                      <w:sdt>
                        <w:sdtPr>
                          <w:rPr>
                            <w:b/>
                            <w:szCs w:val="24"/>
                          </w:rPr>
                          <w:id w:val="1112472135"/>
                          <w:showingPlcHdr/>
                        </w:sdtPr>
                        <w:sdtEndPr/>
                        <w:sdtContent>
                          <w:r w:rsidR="00037B42" w:rsidRPr="007000DF">
                            <w:rPr>
                              <w:rStyle w:val="PlaceholderText"/>
                            </w:rPr>
                            <w:t>Click here to enter comment.</w:t>
                          </w:r>
                        </w:sdtContent>
                      </w:sdt>
                    </w:sdtContent>
                  </w:sdt>
                </w:p>
              </w:tc>
            </w:tr>
            <w:tr w:rsidR="00232820" w:rsidRPr="007000DF" w:rsidTr="00232820">
              <w:tc>
                <w:tcPr>
                  <w:tcW w:w="9360" w:type="dxa"/>
                  <w:shd w:val="clear" w:color="auto" w:fill="D9D9D9" w:themeFill="background1" w:themeFillShade="D9"/>
                </w:tcPr>
                <w:p w:rsidR="00232820" w:rsidRPr="007000DF" w:rsidRDefault="00232820" w:rsidP="00270CC2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DOES YOUR PRESENTATION INCLUDE RESEARCH? IF SO, HAS IT BEEN PUBLISHED?</w:t>
                  </w:r>
                  <w:r w:rsidR="00703E22">
                    <w:rPr>
                      <w:b/>
                      <w:sz w:val="28"/>
                      <w:szCs w:val="24"/>
                    </w:rPr>
                    <w:t xml:space="preserve"> WHERE?</w:t>
                  </w:r>
                </w:p>
              </w:tc>
            </w:tr>
            <w:tr w:rsidR="00232820" w:rsidRPr="0015614C" w:rsidTr="00232820">
              <w:trPr>
                <w:trHeight w:val="645"/>
              </w:trPr>
              <w:tc>
                <w:tcPr>
                  <w:tcW w:w="9360" w:type="dxa"/>
                </w:tcPr>
                <w:p w:rsidR="00232820" w:rsidRPr="0015614C" w:rsidRDefault="003615E4" w:rsidP="00270CC2">
                  <w:pPr>
                    <w:rPr>
                      <w:szCs w:val="24"/>
                    </w:rPr>
                  </w:pPr>
                  <w:sdt>
                    <w:sdtPr>
                      <w:rPr>
                        <w:b/>
                        <w:szCs w:val="24"/>
                      </w:rPr>
                      <w:id w:val="1798331627"/>
                    </w:sdtPr>
                    <w:sdtEndPr/>
                    <w:sdtContent>
                      <w:sdt>
                        <w:sdtPr>
                          <w:rPr>
                            <w:b/>
                            <w:szCs w:val="24"/>
                          </w:rPr>
                          <w:id w:val="-297539377"/>
                          <w:showingPlcHdr/>
                        </w:sdtPr>
                        <w:sdtEndPr/>
                        <w:sdtContent>
                          <w:r w:rsidR="00232820" w:rsidRPr="007000DF">
                            <w:rPr>
                              <w:rStyle w:val="PlaceholderText"/>
                            </w:rPr>
                            <w:t>Click here to enter comment.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CB502E" w:rsidRPr="0015614C" w:rsidRDefault="00CB502E" w:rsidP="0015614C">
            <w:pPr>
              <w:tabs>
                <w:tab w:val="left" w:pos="3160"/>
              </w:tabs>
              <w:rPr>
                <w:szCs w:val="24"/>
              </w:rPr>
            </w:pPr>
          </w:p>
        </w:tc>
      </w:tr>
      <w:tr w:rsidR="00CB502E">
        <w:trPr>
          <w:trHeight w:val="314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CB502E" w:rsidRDefault="00025010" w:rsidP="009B6B0E">
            <w:pPr>
              <w:ind w:left="-9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RELEVANCE TO TASK FORCE GOALS</w:t>
            </w:r>
          </w:p>
          <w:p w:rsidR="007F3BDB" w:rsidRPr="007000DF" w:rsidRDefault="007F3BDB" w:rsidP="005413EA">
            <w:pPr>
              <w:ind w:left="-90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Please describe how this presentation </w:t>
            </w:r>
            <w:r w:rsidR="004238C2">
              <w:rPr>
                <w:i/>
                <w:iCs/>
                <w:sz w:val="18"/>
                <w:szCs w:val="18"/>
              </w:rPr>
              <w:t xml:space="preserve">aligns with </w:t>
            </w:r>
            <w:r>
              <w:rPr>
                <w:i/>
                <w:iCs/>
                <w:sz w:val="18"/>
                <w:szCs w:val="18"/>
              </w:rPr>
              <w:t xml:space="preserve">key </w:t>
            </w:r>
            <w:r w:rsidR="000F7D27">
              <w:rPr>
                <w:i/>
                <w:iCs/>
                <w:sz w:val="18"/>
                <w:szCs w:val="18"/>
              </w:rPr>
              <w:t>task force goals,</w:t>
            </w:r>
            <w:r w:rsidR="000E28B9">
              <w:rPr>
                <w:i/>
                <w:iCs/>
                <w:sz w:val="18"/>
                <w:szCs w:val="18"/>
              </w:rPr>
              <w:t xml:space="preserve"> including enhanced collaboration among law enforcement, social service providers, and other first responders, victim-centered service provision and prosecution, and specifically, the goals identified for the 201</w:t>
            </w:r>
            <w:r w:rsidR="005413EA">
              <w:rPr>
                <w:i/>
                <w:iCs/>
                <w:sz w:val="18"/>
                <w:szCs w:val="18"/>
              </w:rPr>
              <w:t>6</w:t>
            </w:r>
            <w:r w:rsidR="000E28B9">
              <w:rPr>
                <w:i/>
                <w:iCs/>
                <w:sz w:val="18"/>
                <w:szCs w:val="18"/>
              </w:rPr>
              <w:t xml:space="preserve"> conference (listed above). </w:t>
            </w:r>
          </w:p>
        </w:tc>
      </w:tr>
      <w:tr w:rsidR="00CB502E">
        <w:trPr>
          <w:trHeight w:val="645"/>
        </w:trPr>
        <w:tc>
          <w:tcPr>
            <w:tcW w:w="9576" w:type="dxa"/>
            <w:gridSpan w:val="5"/>
          </w:tcPr>
          <w:p w:rsidR="00CB502E" w:rsidRPr="007F3BDB" w:rsidRDefault="003615E4" w:rsidP="009B6B0E">
            <w:pPr>
              <w:ind w:left="-90"/>
              <w:rPr>
                <w:szCs w:val="24"/>
              </w:rPr>
            </w:pPr>
            <w:sdt>
              <w:sdtPr>
                <w:rPr>
                  <w:szCs w:val="24"/>
                </w:rPr>
                <w:id w:val="-1029873327"/>
                <w:showingPlcHdr/>
              </w:sdtPr>
              <w:sdtEndPr/>
              <w:sdtContent>
                <w:r w:rsidR="00CB502E" w:rsidRPr="007F3BDB">
                  <w:rPr>
                    <w:rStyle w:val="PlaceholderText"/>
                  </w:rPr>
                  <w:t>Click here to enter comment.</w:t>
                </w:r>
              </w:sdtContent>
            </w:sdt>
          </w:p>
        </w:tc>
      </w:tr>
      <w:tr w:rsidR="00CE18A6" w:rsidRPr="007000DF" w:rsidTr="00270CC2">
        <w:trPr>
          <w:trHeight w:val="314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CE18A6" w:rsidRDefault="00CE18A6" w:rsidP="00232820">
            <w:pPr>
              <w:ind w:left="-9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VALUE TO </w:t>
            </w:r>
            <w:r w:rsidR="00232820">
              <w:rPr>
                <w:b/>
                <w:sz w:val="28"/>
                <w:szCs w:val="24"/>
              </w:rPr>
              <w:t>LOCAL/</w:t>
            </w:r>
            <w:r>
              <w:rPr>
                <w:b/>
                <w:sz w:val="28"/>
                <w:szCs w:val="24"/>
              </w:rPr>
              <w:t>NATIONAL DISCUSSION ON HUMAN TRAFFICKING</w:t>
            </w:r>
          </w:p>
          <w:p w:rsidR="000E28B9" w:rsidRPr="007000DF" w:rsidRDefault="000E28B9" w:rsidP="000E28B9">
            <w:pPr>
              <w:ind w:left="-90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Please describe how this presentation will add value to the local and national discussion around human trafficking. </w:t>
            </w:r>
          </w:p>
        </w:tc>
      </w:tr>
      <w:tr w:rsidR="00CE18A6" w:rsidRPr="007000DF" w:rsidTr="00270CC2">
        <w:trPr>
          <w:trHeight w:val="645"/>
        </w:trPr>
        <w:tc>
          <w:tcPr>
            <w:tcW w:w="9576" w:type="dxa"/>
            <w:gridSpan w:val="5"/>
          </w:tcPr>
          <w:p w:rsidR="00CE18A6" w:rsidRPr="007000DF" w:rsidRDefault="003615E4" w:rsidP="00270CC2">
            <w:pPr>
              <w:ind w:left="-9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1709940146"/>
                <w:showingPlcHdr/>
              </w:sdtPr>
              <w:sdtEndPr/>
              <w:sdtContent>
                <w:r w:rsidR="00CE18A6" w:rsidRPr="007000DF">
                  <w:rPr>
                    <w:rStyle w:val="PlaceholderText"/>
                  </w:rPr>
                  <w:t>Click here to enter comment.</w:t>
                </w:r>
              </w:sdtContent>
            </w:sdt>
          </w:p>
        </w:tc>
      </w:tr>
      <w:tr w:rsidR="00CE18A6" w:rsidRPr="007000DF" w:rsidTr="00270CC2">
        <w:trPr>
          <w:trHeight w:val="314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CE18A6" w:rsidRDefault="00CE18A6" w:rsidP="00270CC2">
            <w:pPr>
              <w:ind w:left="-9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QUALIFICATIONS OF PRESENTER(s) </w:t>
            </w:r>
          </w:p>
          <w:p w:rsidR="000E28B9" w:rsidRPr="007000DF" w:rsidRDefault="000E28B9" w:rsidP="00495BB0">
            <w:pPr>
              <w:ind w:left="-90"/>
              <w:rPr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t xml:space="preserve">Please </w:t>
            </w:r>
            <w:r w:rsidR="00495BB0">
              <w:rPr>
                <w:i/>
                <w:iCs/>
                <w:sz w:val="18"/>
                <w:szCs w:val="18"/>
              </w:rPr>
              <w:t xml:space="preserve">briefly </w:t>
            </w:r>
            <w:r>
              <w:rPr>
                <w:i/>
                <w:iCs/>
                <w:sz w:val="18"/>
                <w:szCs w:val="18"/>
              </w:rPr>
              <w:t xml:space="preserve">describe </w:t>
            </w:r>
            <w:r w:rsidR="00495BB0">
              <w:rPr>
                <w:i/>
                <w:iCs/>
                <w:sz w:val="18"/>
                <w:szCs w:val="18"/>
              </w:rPr>
              <w:t xml:space="preserve">the presenter’s </w:t>
            </w:r>
            <w:r w:rsidR="00495BB0" w:rsidRPr="00495BB0">
              <w:rPr>
                <w:i/>
                <w:iCs/>
                <w:sz w:val="18"/>
                <w:szCs w:val="18"/>
              </w:rPr>
              <w:t>current employment/assignment and professio</w:t>
            </w:r>
            <w:r w:rsidR="00495BB0">
              <w:rPr>
                <w:i/>
                <w:iCs/>
                <w:sz w:val="18"/>
                <w:szCs w:val="18"/>
              </w:rPr>
              <w:t xml:space="preserve">nal responsibilities/activities that directly relate to human trafficking, specific areas of expertise, and a general professional history. Additional details may be attached in a CV with this proposal. </w:t>
            </w:r>
          </w:p>
        </w:tc>
      </w:tr>
      <w:tr w:rsidR="00CE18A6" w:rsidRPr="007000DF" w:rsidTr="00270CC2">
        <w:trPr>
          <w:trHeight w:val="645"/>
        </w:trPr>
        <w:tc>
          <w:tcPr>
            <w:tcW w:w="9576" w:type="dxa"/>
            <w:gridSpan w:val="5"/>
          </w:tcPr>
          <w:p w:rsidR="00CE18A6" w:rsidRPr="007000DF" w:rsidRDefault="003615E4" w:rsidP="00270CC2">
            <w:pPr>
              <w:ind w:left="-90"/>
              <w:rPr>
                <w:b/>
                <w:szCs w:val="24"/>
              </w:rPr>
            </w:pPr>
            <w:sdt>
              <w:sdtPr>
                <w:rPr>
                  <w:b/>
                  <w:szCs w:val="24"/>
                </w:rPr>
                <w:id w:val="-212038402"/>
                <w:showingPlcHdr/>
              </w:sdtPr>
              <w:sdtEndPr/>
              <w:sdtContent>
                <w:r w:rsidR="00CE18A6" w:rsidRPr="007000DF">
                  <w:rPr>
                    <w:rStyle w:val="PlaceholderText"/>
                  </w:rPr>
                  <w:t>Click here to enter comment.</w:t>
                </w:r>
              </w:sdtContent>
            </w:sdt>
          </w:p>
        </w:tc>
      </w:tr>
    </w:tbl>
    <w:p w:rsidR="00553D76" w:rsidRDefault="00553D76">
      <w:pPr>
        <w:rPr>
          <w:rFonts w:eastAsia="Times New Roman"/>
        </w:rPr>
      </w:pPr>
    </w:p>
    <w:p w:rsidR="00553D76" w:rsidRPr="00553D76" w:rsidRDefault="00553D76">
      <w:pPr>
        <w:rPr>
          <w:i/>
        </w:rPr>
      </w:pPr>
      <w:r>
        <w:rPr>
          <w:i/>
        </w:rPr>
        <w:t xml:space="preserve"> </w:t>
      </w:r>
    </w:p>
    <w:sectPr w:rsidR="00553D76" w:rsidRPr="00553D76" w:rsidSect="00FD6F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E4" w:rsidRDefault="003615E4" w:rsidP="00D80E0D">
      <w:r>
        <w:separator/>
      </w:r>
    </w:p>
  </w:endnote>
  <w:endnote w:type="continuationSeparator" w:id="0">
    <w:p w:rsidR="003615E4" w:rsidRDefault="003615E4" w:rsidP="00D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91" w:rsidRDefault="00326191" w:rsidP="0032619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E4" w:rsidRDefault="003615E4" w:rsidP="00D80E0D">
      <w:r>
        <w:separator/>
      </w:r>
    </w:p>
  </w:footnote>
  <w:footnote w:type="continuationSeparator" w:id="0">
    <w:p w:rsidR="003615E4" w:rsidRDefault="003615E4" w:rsidP="00D8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4C" w:rsidRDefault="00D83B36" w:rsidP="00317743">
    <w:pPr>
      <w:pStyle w:val="Header"/>
      <w:jc w:val="center"/>
    </w:pPr>
    <w:r>
      <w:rPr>
        <w:noProof/>
      </w:rPr>
      <w:drawing>
        <wp:inline distT="0" distB="0" distL="0" distR="0">
          <wp:extent cx="2838450" cy="11972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kCounty_TaskForce_Logo_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197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14C" w:rsidRDefault="0015614C" w:rsidP="00D80E0D">
    <w:pPr>
      <w:pStyle w:val="Header"/>
      <w:jc w:val="center"/>
    </w:pPr>
  </w:p>
  <w:p w:rsidR="0015614C" w:rsidRDefault="0015614C" w:rsidP="00D80E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3E"/>
    <w:multiLevelType w:val="multilevel"/>
    <w:tmpl w:val="C284F6D0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18620AE4"/>
    <w:multiLevelType w:val="hybridMultilevel"/>
    <w:tmpl w:val="5952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2B2E37"/>
    <w:multiLevelType w:val="multilevel"/>
    <w:tmpl w:val="54E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3614C"/>
    <w:multiLevelType w:val="multilevel"/>
    <w:tmpl w:val="BAE8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45CAC"/>
    <w:multiLevelType w:val="multilevel"/>
    <w:tmpl w:val="DA20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A6383"/>
    <w:multiLevelType w:val="hybridMultilevel"/>
    <w:tmpl w:val="E542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5"/>
    <w:rsid w:val="000242CB"/>
    <w:rsid w:val="00025010"/>
    <w:rsid w:val="0002620E"/>
    <w:rsid w:val="00037B42"/>
    <w:rsid w:val="00056E97"/>
    <w:rsid w:val="00082784"/>
    <w:rsid w:val="000A6B20"/>
    <w:rsid w:val="000E0183"/>
    <w:rsid w:val="000E28B9"/>
    <w:rsid w:val="000F7D27"/>
    <w:rsid w:val="00120C36"/>
    <w:rsid w:val="0015614C"/>
    <w:rsid w:val="00194E28"/>
    <w:rsid w:val="001A2343"/>
    <w:rsid w:val="001F40C6"/>
    <w:rsid w:val="00232820"/>
    <w:rsid w:val="00245470"/>
    <w:rsid w:val="00302809"/>
    <w:rsid w:val="00314A4C"/>
    <w:rsid w:val="00317743"/>
    <w:rsid w:val="00326191"/>
    <w:rsid w:val="003615E4"/>
    <w:rsid w:val="00364D57"/>
    <w:rsid w:val="003A10B3"/>
    <w:rsid w:val="003C6E5B"/>
    <w:rsid w:val="003D2192"/>
    <w:rsid w:val="003E2CC4"/>
    <w:rsid w:val="003E3C6C"/>
    <w:rsid w:val="003E438A"/>
    <w:rsid w:val="003E7D4C"/>
    <w:rsid w:val="003F1118"/>
    <w:rsid w:val="003F53F4"/>
    <w:rsid w:val="004238C2"/>
    <w:rsid w:val="00440424"/>
    <w:rsid w:val="0048337E"/>
    <w:rsid w:val="00495BB0"/>
    <w:rsid w:val="004F09BE"/>
    <w:rsid w:val="00514750"/>
    <w:rsid w:val="005413EA"/>
    <w:rsid w:val="00553D76"/>
    <w:rsid w:val="005B1E52"/>
    <w:rsid w:val="0062220A"/>
    <w:rsid w:val="00680556"/>
    <w:rsid w:val="006A0E4E"/>
    <w:rsid w:val="006F4A85"/>
    <w:rsid w:val="00703E22"/>
    <w:rsid w:val="007155A6"/>
    <w:rsid w:val="00741D8D"/>
    <w:rsid w:val="0075318D"/>
    <w:rsid w:val="007826AF"/>
    <w:rsid w:val="007963DA"/>
    <w:rsid w:val="007C0065"/>
    <w:rsid w:val="007C0373"/>
    <w:rsid w:val="007F3BDB"/>
    <w:rsid w:val="008800AD"/>
    <w:rsid w:val="00906BE0"/>
    <w:rsid w:val="00936E8B"/>
    <w:rsid w:val="00966DB0"/>
    <w:rsid w:val="00992111"/>
    <w:rsid w:val="00992DBC"/>
    <w:rsid w:val="009B6B0E"/>
    <w:rsid w:val="009C26F8"/>
    <w:rsid w:val="009C7156"/>
    <w:rsid w:val="009D01C4"/>
    <w:rsid w:val="009E0E03"/>
    <w:rsid w:val="00A53FF5"/>
    <w:rsid w:val="00A82399"/>
    <w:rsid w:val="00AC0CE3"/>
    <w:rsid w:val="00AD7D98"/>
    <w:rsid w:val="00AF47CE"/>
    <w:rsid w:val="00AF5113"/>
    <w:rsid w:val="00B00152"/>
    <w:rsid w:val="00B4190D"/>
    <w:rsid w:val="00B57ADC"/>
    <w:rsid w:val="00BE0B7A"/>
    <w:rsid w:val="00BF2D6C"/>
    <w:rsid w:val="00C34255"/>
    <w:rsid w:val="00C74F7D"/>
    <w:rsid w:val="00CB0BF7"/>
    <w:rsid w:val="00CB502E"/>
    <w:rsid w:val="00CE18A6"/>
    <w:rsid w:val="00CF23AE"/>
    <w:rsid w:val="00CF5033"/>
    <w:rsid w:val="00D20134"/>
    <w:rsid w:val="00D614DB"/>
    <w:rsid w:val="00D61C27"/>
    <w:rsid w:val="00D80E0D"/>
    <w:rsid w:val="00D83B36"/>
    <w:rsid w:val="00DC496A"/>
    <w:rsid w:val="00DE52BD"/>
    <w:rsid w:val="00E1386C"/>
    <w:rsid w:val="00E4752A"/>
    <w:rsid w:val="00E51D15"/>
    <w:rsid w:val="00E703BB"/>
    <w:rsid w:val="00EC0F1B"/>
    <w:rsid w:val="00EC285A"/>
    <w:rsid w:val="00EC7D5C"/>
    <w:rsid w:val="00F2014F"/>
    <w:rsid w:val="00F50C9E"/>
    <w:rsid w:val="00F66570"/>
    <w:rsid w:val="00F86538"/>
    <w:rsid w:val="00FA1671"/>
    <w:rsid w:val="00FC1651"/>
    <w:rsid w:val="00FD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85"/>
    <w:rPr>
      <w:rFonts w:eastAsiaTheme="minorHAns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343"/>
    <w:pPr>
      <w:keepNext/>
      <w:keepLines/>
      <w:spacing w:before="600" w:after="240"/>
      <w:outlineLvl w:val="0"/>
    </w:pPr>
    <w:rPr>
      <w:rFonts w:ascii="Franklin Gothic Demi" w:eastAsia="Times New Roman" w:hAnsi="Franklin Gothic Demi"/>
      <w:bCs/>
      <w:color w:val="003D6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343"/>
    <w:pPr>
      <w:keepNext/>
      <w:keepLines/>
      <w:spacing w:before="240"/>
      <w:outlineLvl w:val="1"/>
    </w:pPr>
    <w:rPr>
      <w:rFonts w:ascii="Franklin Gothic Demi" w:eastAsia="Times New Roman" w:hAnsi="Franklin Gothic Demi"/>
      <w:bCs/>
      <w:color w:val="007AA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343"/>
    <w:pPr>
      <w:keepNext/>
      <w:keepLines/>
      <w:spacing w:before="200"/>
      <w:outlineLvl w:val="2"/>
    </w:pPr>
    <w:rPr>
      <w:rFonts w:ascii="Franklin Gothic Demi" w:eastAsia="Times New Roman" w:hAnsi="Franklin Gothic Demi"/>
      <w:bCs/>
      <w:color w:val="568E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2343"/>
    <w:pPr>
      <w:keepNext/>
      <w:keepLines/>
      <w:spacing w:before="200"/>
      <w:outlineLvl w:val="3"/>
    </w:pPr>
    <w:rPr>
      <w:rFonts w:eastAsia="Times New Roman"/>
      <w:b/>
      <w:bCs/>
      <w:iCs/>
      <w:color w:val="3636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2343"/>
    <w:pPr>
      <w:keepNext/>
      <w:keepLines/>
      <w:numPr>
        <w:ilvl w:val="4"/>
        <w:numId w:val="10"/>
      </w:numPr>
      <w:spacing w:before="200"/>
      <w:outlineLvl w:val="4"/>
    </w:pPr>
    <w:rPr>
      <w:rFonts w:eastAsia="Times New Roman"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2343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2343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2343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2343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jectNumber">
    <w:name w:val="Title - Project Number"/>
    <w:basedOn w:val="Title"/>
    <w:qFormat/>
    <w:rsid w:val="001A2343"/>
    <w:pPr>
      <w:pBdr>
        <w:bottom w:val="single" w:sz="8" w:space="1" w:color="AF1E2D"/>
      </w:pBdr>
      <w:spacing w:before="300"/>
    </w:pPr>
    <w:rPr>
      <w:rFonts w:eastAsia="Times New Roman" w:cs="Times New Roman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2343"/>
    <w:pPr>
      <w:spacing w:after="300"/>
      <w:contextualSpacing/>
      <w:jc w:val="center"/>
    </w:pPr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343"/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paragraph" w:customStyle="1" w:styleId="Title-LeadE-mails">
    <w:name w:val="Title - Lead E-mails"/>
    <w:basedOn w:val="Normal"/>
    <w:qFormat/>
    <w:rsid w:val="001A2343"/>
    <w:pPr>
      <w:numPr>
        <w:ilvl w:val="1"/>
      </w:numPr>
      <w:pBdr>
        <w:bottom w:val="single" w:sz="8" w:space="10" w:color="AF1E2D"/>
      </w:pBdr>
      <w:jc w:val="center"/>
    </w:pPr>
    <w:rPr>
      <w:rFonts w:ascii="Franklin Gothic Medium" w:eastAsia="Times New Roman" w:hAnsi="Franklin Gothic Medium"/>
      <w:i/>
      <w:iCs/>
      <w:color w:val="AF1E2D"/>
      <w:spacing w:val="15"/>
      <w:sz w:val="20"/>
      <w:szCs w:val="24"/>
    </w:rPr>
  </w:style>
  <w:style w:type="paragraph" w:customStyle="1" w:styleId="Title-LeadResearchers">
    <w:name w:val="Title - Lead Researchers"/>
    <w:basedOn w:val="Normal"/>
    <w:qFormat/>
    <w:rsid w:val="001A2343"/>
    <w:pPr>
      <w:numPr>
        <w:ilvl w:val="1"/>
      </w:numPr>
      <w:jc w:val="center"/>
    </w:pPr>
    <w:rPr>
      <w:rFonts w:ascii="Franklin Gothic Medium" w:eastAsia="Times New Roman" w:hAnsi="Franklin Gothic Medium"/>
      <w:iCs/>
      <w:color w:val="AF1E2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A2343"/>
    <w:rPr>
      <w:rFonts w:ascii="Franklin Gothic Demi" w:eastAsia="Times New Roman" w:hAnsi="Franklin Gothic Demi"/>
      <w:bCs/>
      <w:color w:val="003D6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A2343"/>
    <w:rPr>
      <w:rFonts w:ascii="Franklin Gothic Demi" w:eastAsia="Times New Roman" w:hAnsi="Franklin Gothic Demi"/>
      <w:bCs/>
      <w:color w:val="007A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A2343"/>
    <w:rPr>
      <w:rFonts w:ascii="Franklin Gothic Demi" w:eastAsia="Times New Roman" w:hAnsi="Franklin Gothic Demi"/>
      <w:bCs/>
      <w:color w:val="568E1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A2343"/>
    <w:rPr>
      <w:rFonts w:ascii="Franklin Gothic Book" w:eastAsia="Times New Roman" w:hAnsi="Franklin Gothic Book"/>
      <w:b/>
      <w:bCs/>
      <w:iCs/>
      <w:color w:val="36363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1A2343"/>
    <w:rPr>
      <w:rFonts w:ascii="Franklin Gothic Book" w:eastAsia="Times New Roman" w:hAnsi="Franklin Gothic Book"/>
      <w:cap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1A234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1A234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1A2343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1A2343"/>
    <w:rPr>
      <w:rFonts w:ascii="Cambria" w:eastAsia="Times New Roman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qFormat/>
    <w:rsid w:val="001A2343"/>
    <w:pPr>
      <w:tabs>
        <w:tab w:val="right" w:pos="9350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1A2343"/>
    <w:pPr>
      <w:tabs>
        <w:tab w:val="left" w:pos="1080"/>
        <w:tab w:val="right" w:leader="dot" w:pos="9350"/>
      </w:tabs>
      <w:ind w:left="360"/>
    </w:pPr>
    <w:rPr>
      <w:b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1A2343"/>
    <w:pPr>
      <w:tabs>
        <w:tab w:val="right" w:leader="dot" w:pos="9350"/>
      </w:tabs>
      <w:ind w:left="720"/>
    </w:pPr>
    <w:rPr>
      <w:i/>
      <w:sz w:val="18"/>
    </w:rPr>
  </w:style>
  <w:style w:type="paragraph" w:styleId="Caption">
    <w:name w:val="caption"/>
    <w:basedOn w:val="Normal"/>
    <w:next w:val="Normal"/>
    <w:uiPriority w:val="35"/>
    <w:qFormat/>
    <w:rsid w:val="001A2343"/>
    <w:pPr>
      <w:jc w:val="center"/>
    </w:pPr>
    <w:rPr>
      <w:b/>
      <w:bCs/>
      <w:color w:val="363636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1A2343"/>
    <w:rPr>
      <w:rFonts w:cs="Times New Roman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1A2343"/>
    <w:pPr>
      <w:jc w:val="both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234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A234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1A2343"/>
    <w:rPr>
      <w:i/>
    </w:rPr>
  </w:style>
  <w:style w:type="character" w:styleId="SubtleReference">
    <w:name w:val="Subtle Reference"/>
    <w:basedOn w:val="DefaultParagraphFont"/>
    <w:uiPriority w:val="99"/>
    <w:qFormat/>
    <w:rsid w:val="001A2343"/>
    <w:rPr>
      <w:b/>
    </w:rPr>
  </w:style>
  <w:style w:type="paragraph" w:styleId="TOCHeading">
    <w:name w:val="TOC Heading"/>
    <w:basedOn w:val="Heading1"/>
    <w:next w:val="Normal"/>
    <w:uiPriority w:val="39"/>
    <w:qFormat/>
    <w:rsid w:val="001A2343"/>
    <w:pPr>
      <w:keepNext w:val="0"/>
      <w:keepLines w:val="0"/>
      <w:spacing w:before="300" w:after="40" w:line="276" w:lineRule="auto"/>
      <w:outlineLvl w:val="9"/>
    </w:pPr>
    <w:rPr>
      <w:rFonts w:ascii="Calibri" w:hAnsi="Calibri"/>
      <w:bCs w:val="0"/>
      <w:smallCaps/>
      <w:color w:val="auto"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8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0D"/>
    <w:rPr>
      <w:rFonts w:eastAsiaTheme="minorHAns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0D"/>
    <w:rPr>
      <w:rFonts w:eastAsiaTheme="minorHAns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502E"/>
    <w:rPr>
      <w:color w:val="808080"/>
    </w:rPr>
  </w:style>
  <w:style w:type="table" w:styleId="TableGrid">
    <w:name w:val="Table Grid"/>
    <w:basedOn w:val="TableNormal"/>
    <w:uiPriority w:val="59"/>
    <w:rsid w:val="00CB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6B0E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B6B0E"/>
    <w:rPr>
      <w:b/>
    </w:rPr>
  </w:style>
  <w:style w:type="character" w:styleId="Hyperlink">
    <w:name w:val="Hyperlink"/>
    <w:basedOn w:val="DefaultParagraphFont"/>
    <w:uiPriority w:val="99"/>
    <w:rsid w:val="009B6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09"/>
    <w:rPr>
      <w:color w:val="800080" w:themeColor="followedHyperlink"/>
      <w:u w:val="single"/>
    </w:rPr>
  </w:style>
  <w:style w:type="paragraph" w:customStyle="1" w:styleId="Default">
    <w:name w:val="Default"/>
    <w:rsid w:val="00C74F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85"/>
    <w:rPr>
      <w:rFonts w:eastAsiaTheme="minorHAns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2343"/>
    <w:pPr>
      <w:keepNext/>
      <w:keepLines/>
      <w:spacing w:before="600" w:after="240"/>
      <w:outlineLvl w:val="0"/>
    </w:pPr>
    <w:rPr>
      <w:rFonts w:ascii="Franklin Gothic Demi" w:eastAsia="Times New Roman" w:hAnsi="Franklin Gothic Demi"/>
      <w:bCs/>
      <w:color w:val="003D6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2343"/>
    <w:pPr>
      <w:keepNext/>
      <w:keepLines/>
      <w:spacing w:before="240"/>
      <w:outlineLvl w:val="1"/>
    </w:pPr>
    <w:rPr>
      <w:rFonts w:ascii="Franklin Gothic Demi" w:eastAsia="Times New Roman" w:hAnsi="Franklin Gothic Demi"/>
      <w:bCs/>
      <w:color w:val="007AA5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2343"/>
    <w:pPr>
      <w:keepNext/>
      <w:keepLines/>
      <w:spacing w:before="200"/>
      <w:outlineLvl w:val="2"/>
    </w:pPr>
    <w:rPr>
      <w:rFonts w:ascii="Franklin Gothic Demi" w:eastAsia="Times New Roman" w:hAnsi="Franklin Gothic Demi"/>
      <w:bCs/>
      <w:color w:val="568E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2343"/>
    <w:pPr>
      <w:keepNext/>
      <w:keepLines/>
      <w:spacing w:before="200"/>
      <w:outlineLvl w:val="3"/>
    </w:pPr>
    <w:rPr>
      <w:rFonts w:eastAsia="Times New Roman"/>
      <w:b/>
      <w:bCs/>
      <w:iCs/>
      <w:color w:val="3636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2343"/>
    <w:pPr>
      <w:keepNext/>
      <w:keepLines/>
      <w:numPr>
        <w:ilvl w:val="4"/>
        <w:numId w:val="10"/>
      </w:numPr>
      <w:spacing w:before="200"/>
      <w:outlineLvl w:val="4"/>
    </w:pPr>
    <w:rPr>
      <w:rFonts w:eastAsia="Times New Roman"/>
      <w:cap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2343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A2343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A2343"/>
    <w:pPr>
      <w:keepNext/>
      <w:keepLines/>
      <w:numPr>
        <w:ilvl w:val="7"/>
        <w:numId w:val="10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A2343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jectNumber">
    <w:name w:val="Title - Project Number"/>
    <w:basedOn w:val="Title"/>
    <w:qFormat/>
    <w:rsid w:val="001A2343"/>
    <w:pPr>
      <w:pBdr>
        <w:bottom w:val="single" w:sz="8" w:space="1" w:color="AF1E2D"/>
      </w:pBdr>
      <w:spacing w:before="300"/>
    </w:pPr>
    <w:rPr>
      <w:rFonts w:eastAsia="Times New Roman" w:cs="Times New Roman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A2343"/>
    <w:pPr>
      <w:spacing w:after="300"/>
      <w:contextualSpacing/>
      <w:jc w:val="center"/>
    </w:pPr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2343"/>
    <w:rPr>
      <w:rFonts w:ascii="Franklin Gothic Medium" w:eastAsiaTheme="majorEastAsia" w:hAnsi="Franklin Gothic Medium" w:cstheme="majorBidi"/>
      <w:color w:val="AF1E2D"/>
      <w:spacing w:val="5"/>
      <w:kern w:val="28"/>
      <w:sz w:val="28"/>
      <w:szCs w:val="52"/>
    </w:rPr>
  </w:style>
  <w:style w:type="paragraph" w:customStyle="1" w:styleId="Title-LeadE-mails">
    <w:name w:val="Title - Lead E-mails"/>
    <w:basedOn w:val="Normal"/>
    <w:qFormat/>
    <w:rsid w:val="001A2343"/>
    <w:pPr>
      <w:numPr>
        <w:ilvl w:val="1"/>
      </w:numPr>
      <w:pBdr>
        <w:bottom w:val="single" w:sz="8" w:space="10" w:color="AF1E2D"/>
      </w:pBdr>
      <w:jc w:val="center"/>
    </w:pPr>
    <w:rPr>
      <w:rFonts w:ascii="Franklin Gothic Medium" w:eastAsia="Times New Roman" w:hAnsi="Franklin Gothic Medium"/>
      <w:i/>
      <w:iCs/>
      <w:color w:val="AF1E2D"/>
      <w:spacing w:val="15"/>
      <w:sz w:val="20"/>
      <w:szCs w:val="24"/>
    </w:rPr>
  </w:style>
  <w:style w:type="paragraph" w:customStyle="1" w:styleId="Title-LeadResearchers">
    <w:name w:val="Title - Lead Researchers"/>
    <w:basedOn w:val="Normal"/>
    <w:qFormat/>
    <w:rsid w:val="001A2343"/>
    <w:pPr>
      <w:numPr>
        <w:ilvl w:val="1"/>
      </w:numPr>
      <w:jc w:val="center"/>
    </w:pPr>
    <w:rPr>
      <w:rFonts w:ascii="Franklin Gothic Medium" w:eastAsia="Times New Roman" w:hAnsi="Franklin Gothic Medium"/>
      <w:iCs/>
      <w:color w:val="AF1E2D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A2343"/>
    <w:rPr>
      <w:rFonts w:ascii="Franklin Gothic Demi" w:eastAsia="Times New Roman" w:hAnsi="Franklin Gothic Demi"/>
      <w:bCs/>
      <w:color w:val="003D6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1A2343"/>
    <w:rPr>
      <w:rFonts w:ascii="Franklin Gothic Demi" w:eastAsia="Times New Roman" w:hAnsi="Franklin Gothic Demi"/>
      <w:bCs/>
      <w:color w:val="007AA5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1A2343"/>
    <w:rPr>
      <w:rFonts w:ascii="Franklin Gothic Demi" w:eastAsia="Times New Roman" w:hAnsi="Franklin Gothic Demi"/>
      <w:bCs/>
      <w:color w:val="568E14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1A2343"/>
    <w:rPr>
      <w:rFonts w:ascii="Franklin Gothic Book" w:eastAsia="Times New Roman" w:hAnsi="Franklin Gothic Book"/>
      <w:b/>
      <w:bCs/>
      <w:iCs/>
      <w:color w:val="36363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sid w:val="001A2343"/>
    <w:rPr>
      <w:rFonts w:ascii="Franklin Gothic Book" w:eastAsia="Times New Roman" w:hAnsi="Franklin Gothic Book"/>
      <w:cap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1A2343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1A2343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1A2343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1A2343"/>
    <w:rPr>
      <w:rFonts w:ascii="Cambria" w:eastAsia="Times New Roman" w:hAnsi="Cambria"/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qFormat/>
    <w:rsid w:val="001A2343"/>
    <w:pPr>
      <w:tabs>
        <w:tab w:val="right" w:pos="9350"/>
      </w:tabs>
      <w:spacing w:before="24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1A2343"/>
    <w:pPr>
      <w:tabs>
        <w:tab w:val="left" w:pos="1080"/>
        <w:tab w:val="right" w:leader="dot" w:pos="9350"/>
      </w:tabs>
      <w:ind w:left="360"/>
    </w:pPr>
    <w:rPr>
      <w:b/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1A2343"/>
    <w:pPr>
      <w:tabs>
        <w:tab w:val="right" w:leader="dot" w:pos="9350"/>
      </w:tabs>
      <w:ind w:left="720"/>
    </w:pPr>
    <w:rPr>
      <w:i/>
      <w:sz w:val="18"/>
    </w:rPr>
  </w:style>
  <w:style w:type="paragraph" w:styleId="Caption">
    <w:name w:val="caption"/>
    <w:basedOn w:val="Normal"/>
    <w:next w:val="Normal"/>
    <w:uiPriority w:val="35"/>
    <w:qFormat/>
    <w:rsid w:val="001A2343"/>
    <w:pPr>
      <w:jc w:val="center"/>
    </w:pPr>
    <w:rPr>
      <w:b/>
      <w:bCs/>
      <w:color w:val="363636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1A2343"/>
    <w:rPr>
      <w:rFonts w:cs="Times New Roman"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1A2343"/>
    <w:pPr>
      <w:jc w:val="both"/>
    </w:pPr>
    <w:rPr>
      <w:rFonts w:eastAsia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A234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A2343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1A2343"/>
    <w:rPr>
      <w:i/>
    </w:rPr>
  </w:style>
  <w:style w:type="character" w:styleId="SubtleReference">
    <w:name w:val="Subtle Reference"/>
    <w:basedOn w:val="DefaultParagraphFont"/>
    <w:uiPriority w:val="99"/>
    <w:qFormat/>
    <w:rsid w:val="001A2343"/>
    <w:rPr>
      <w:b/>
    </w:rPr>
  </w:style>
  <w:style w:type="paragraph" w:styleId="TOCHeading">
    <w:name w:val="TOC Heading"/>
    <w:basedOn w:val="Heading1"/>
    <w:next w:val="Normal"/>
    <w:uiPriority w:val="39"/>
    <w:qFormat/>
    <w:rsid w:val="001A2343"/>
    <w:pPr>
      <w:keepNext w:val="0"/>
      <w:keepLines w:val="0"/>
      <w:spacing w:before="300" w:after="40" w:line="276" w:lineRule="auto"/>
      <w:outlineLvl w:val="9"/>
    </w:pPr>
    <w:rPr>
      <w:rFonts w:ascii="Calibri" w:hAnsi="Calibri"/>
      <w:bCs w:val="0"/>
      <w:smallCaps/>
      <w:color w:val="auto"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85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0D"/>
    <w:rPr>
      <w:rFonts w:eastAsiaTheme="minorHAns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8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0D"/>
    <w:rPr>
      <w:rFonts w:eastAsiaTheme="minorHAns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502E"/>
    <w:rPr>
      <w:color w:val="808080"/>
    </w:rPr>
  </w:style>
  <w:style w:type="table" w:styleId="TableGrid">
    <w:name w:val="Table Grid"/>
    <w:basedOn w:val="TableNormal"/>
    <w:uiPriority w:val="59"/>
    <w:rsid w:val="00CB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B6B0E"/>
    <w:pPr>
      <w:spacing w:beforeLines="1" w:afterLines="1"/>
    </w:pPr>
    <w:rPr>
      <w:rFonts w:ascii="Times" w:eastAsia="Calibri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B6B0E"/>
    <w:rPr>
      <w:b/>
    </w:rPr>
  </w:style>
  <w:style w:type="character" w:styleId="Hyperlink">
    <w:name w:val="Hyperlink"/>
    <w:basedOn w:val="DefaultParagraphFont"/>
    <w:uiPriority w:val="99"/>
    <w:rsid w:val="009B6B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09"/>
    <w:rPr>
      <w:color w:val="800080" w:themeColor="followedHyperlink"/>
      <w:u w:val="single"/>
    </w:rPr>
  </w:style>
  <w:style w:type="paragraph" w:customStyle="1" w:styleId="Default">
    <w:name w:val="Default"/>
    <w:rsid w:val="00C74F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op-it@usc.salvationarm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AE8DF23E8F46E49EBE44067F324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4AC42-71A5-4034-A377-9C27B66FCE05}"/>
      </w:docPartPr>
      <w:docPartBody>
        <w:p w:rsidR="00D84243" w:rsidRDefault="00561ED8" w:rsidP="00561ED8">
          <w:pPr>
            <w:pStyle w:val="C0AE8DF23E8F46E49EBE44067F324E87"/>
          </w:pPr>
          <w:r>
            <w:rPr>
              <w:rStyle w:val="PlaceholderText"/>
            </w:rPr>
            <w:t>Click here to enter phone number</w:t>
          </w:r>
        </w:p>
      </w:docPartBody>
    </w:docPart>
    <w:docPart>
      <w:docPartPr>
        <w:name w:val="0F44360734A441A1B964A62F5BCE7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4767-97DB-4101-98FA-B3B3F352AF00}"/>
      </w:docPartPr>
      <w:docPartBody>
        <w:p w:rsidR="00D84243" w:rsidRDefault="00561ED8" w:rsidP="00561ED8">
          <w:pPr>
            <w:pStyle w:val="0F44360734A441A1B964A62F5BCE7FD9"/>
          </w:pPr>
          <w:r w:rsidRPr="00B51EC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 address</w:t>
          </w:r>
          <w:r w:rsidRPr="00B51EC3">
            <w:rPr>
              <w:rStyle w:val="PlaceholderText"/>
            </w:rPr>
            <w:t>.</w:t>
          </w:r>
        </w:p>
      </w:docPartBody>
    </w:docPart>
    <w:docPart>
      <w:docPartPr>
        <w:name w:val="80998B6FB496411894908B6A3F32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FF7AC-1B28-43AA-AA0A-0250C45B07D2}"/>
      </w:docPartPr>
      <w:docPartBody>
        <w:p w:rsidR="00D84243" w:rsidRDefault="00561ED8" w:rsidP="00561ED8">
          <w:pPr>
            <w:pStyle w:val="80998B6FB496411894908B6A3F323CE0"/>
          </w:pPr>
          <w:r w:rsidRPr="00B51EC3">
            <w:rPr>
              <w:rStyle w:val="PlaceholderText"/>
            </w:rPr>
            <w:t>C</w:t>
          </w:r>
          <w:r>
            <w:rPr>
              <w:rStyle w:val="PlaceholderText"/>
            </w:rPr>
            <w:t>lick here to enter name(s)</w:t>
          </w:r>
          <w:r w:rsidRPr="00B51EC3">
            <w:rPr>
              <w:rStyle w:val="PlaceholderText"/>
            </w:rPr>
            <w:t>.</w:t>
          </w:r>
        </w:p>
      </w:docPartBody>
    </w:docPart>
    <w:docPart>
      <w:docPartPr>
        <w:name w:val="619AE3D387F045DBBAA46501C4006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FB62-AD09-4C09-A44D-7D92BA63BB1F}"/>
      </w:docPartPr>
      <w:docPartBody>
        <w:p w:rsidR="00D84243" w:rsidRDefault="00561ED8" w:rsidP="00561ED8">
          <w:pPr>
            <w:pStyle w:val="619AE3D387F045DBBAA46501C4006184"/>
          </w:pPr>
          <w:r w:rsidRPr="00B51EC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title</w:t>
          </w:r>
          <w:r w:rsidRPr="00B51EC3">
            <w:rPr>
              <w:rStyle w:val="PlaceholderText"/>
            </w:rPr>
            <w:t>.</w:t>
          </w:r>
        </w:p>
      </w:docPartBody>
    </w:docPart>
    <w:docPart>
      <w:docPartPr>
        <w:name w:val="1EEF8A41CA1F4E8F9AC0D78C5EFFD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2E82-1D4F-4D80-AA0F-D371F942E5FF}"/>
      </w:docPartPr>
      <w:docPartBody>
        <w:p w:rsidR="0084075A" w:rsidRDefault="00980261" w:rsidP="00980261">
          <w:pPr>
            <w:pStyle w:val="1EEF8A41CA1F4E8F9AC0D78C5EFFDD0F"/>
          </w:pPr>
          <w:r>
            <w:rPr>
              <w:rStyle w:val="PlaceholderText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1ED8"/>
    <w:rsid w:val="00050587"/>
    <w:rsid w:val="0008333D"/>
    <w:rsid w:val="001E54E8"/>
    <w:rsid w:val="0025405B"/>
    <w:rsid w:val="003264EB"/>
    <w:rsid w:val="003D3CC6"/>
    <w:rsid w:val="004650D2"/>
    <w:rsid w:val="004717B7"/>
    <w:rsid w:val="004B0D02"/>
    <w:rsid w:val="00561ED8"/>
    <w:rsid w:val="007814C9"/>
    <w:rsid w:val="00795FEE"/>
    <w:rsid w:val="007D780E"/>
    <w:rsid w:val="007F128A"/>
    <w:rsid w:val="0084075A"/>
    <w:rsid w:val="00980261"/>
    <w:rsid w:val="00C6424B"/>
    <w:rsid w:val="00D84243"/>
    <w:rsid w:val="00EE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28A"/>
    <w:rPr>
      <w:color w:val="808080"/>
    </w:rPr>
  </w:style>
  <w:style w:type="paragraph" w:customStyle="1" w:styleId="C7F2CFBF44894378B8BF6CF0190F33E5">
    <w:name w:val="C7F2CFBF44894378B8BF6CF0190F33E5"/>
    <w:rsid w:val="00561ED8"/>
  </w:style>
  <w:style w:type="paragraph" w:customStyle="1" w:styleId="C0AE8DF23E8F46E49EBE44067F324E87">
    <w:name w:val="C0AE8DF23E8F46E49EBE44067F324E87"/>
    <w:rsid w:val="00561ED8"/>
  </w:style>
  <w:style w:type="paragraph" w:customStyle="1" w:styleId="0F44360734A441A1B964A62F5BCE7FD9">
    <w:name w:val="0F44360734A441A1B964A62F5BCE7FD9"/>
    <w:rsid w:val="00561ED8"/>
  </w:style>
  <w:style w:type="paragraph" w:customStyle="1" w:styleId="80998B6FB496411894908B6A3F323CE0">
    <w:name w:val="80998B6FB496411894908B6A3F323CE0"/>
    <w:rsid w:val="00561ED8"/>
  </w:style>
  <w:style w:type="paragraph" w:customStyle="1" w:styleId="619AE3D387F045DBBAA46501C4006184">
    <w:name w:val="619AE3D387F045DBBAA46501C4006184"/>
    <w:rsid w:val="00561ED8"/>
  </w:style>
  <w:style w:type="paragraph" w:customStyle="1" w:styleId="73B91464893548F98764457A281C3C90">
    <w:name w:val="73B91464893548F98764457A281C3C90"/>
    <w:rsid w:val="00980261"/>
  </w:style>
  <w:style w:type="paragraph" w:customStyle="1" w:styleId="5D490127C24A40C58FDE4C5A2EF3D345">
    <w:name w:val="5D490127C24A40C58FDE4C5A2EF3D345"/>
    <w:rsid w:val="00980261"/>
  </w:style>
  <w:style w:type="paragraph" w:customStyle="1" w:styleId="1EEF8A41CA1F4E8F9AC0D78C5EFFDD0F">
    <w:name w:val="1EEF8A41CA1F4E8F9AC0D78C5EFFDD0F"/>
    <w:rsid w:val="00980261"/>
  </w:style>
  <w:style w:type="paragraph" w:customStyle="1" w:styleId="31E68ADCBDE64BB9BA09DDC33B647CFE">
    <w:name w:val="31E68ADCBDE64BB9BA09DDC33B647CFE"/>
    <w:rsid w:val="007F128A"/>
  </w:style>
  <w:style w:type="paragraph" w:customStyle="1" w:styleId="90D00227D478494E9DF9C5F132C04C28">
    <w:name w:val="90D00227D478494E9DF9C5F132C04C28"/>
    <w:rsid w:val="007F128A"/>
  </w:style>
  <w:style w:type="paragraph" w:customStyle="1" w:styleId="A41C2191F0CA4C2580587475B4ABE09A">
    <w:name w:val="A41C2191F0CA4C2580587475B4ABE09A"/>
    <w:rsid w:val="007F128A"/>
  </w:style>
  <w:style w:type="paragraph" w:customStyle="1" w:styleId="B643866A7A4A4CFF83CC4707C73F9BC1">
    <w:name w:val="B643866A7A4A4CFF83CC4707C73F9BC1"/>
    <w:rsid w:val="007F12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54F4-306C-4E48-9DE3-01B3C836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 - CMI/BORDERS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Pentland</dc:creator>
  <cp:lastModifiedBy>Summar.Ghias</cp:lastModifiedBy>
  <cp:revision>3</cp:revision>
  <dcterms:created xsi:type="dcterms:W3CDTF">2016-02-08T21:21:00Z</dcterms:created>
  <dcterms:modified xsi:type="dcterms:W3CDTF">2016-02-11T20:39:00Z</dcterms:modified>
</cp:coreProperties>
</file>